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30" w:rsidRPr="00EB4872" w:rsidRDefault="008E7B19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0;margin-top:-12.65pt;width:478.7pt;height:117.0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illed="t">
            <v:imagedata r:id="rId8" o:title=""/>
            <w10:wrap type="square" side="largest" anchorx="margin"/>
          </v:shape>
        </w:pict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VY_32_INOVACE_24_Technické železo a </w:t>
      </w:r>
      <w:proofErr w:type="spellStart"/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materiály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  <w:proofErr w:type="spellEnd"/>
    </w:p>
    <w:p w:rsidR="00331B30" w:rsidRPr="00EB4872" w:rsidRDefault="00D646FB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Technické železo a materiály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8E7B19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_x0000_i1025" type="#_x0000_t75" style="width:136.5pt;height:153.75pt;visibility:visible;mso-wrap-style:square">
            <v:imagedata r:id="rId9" o:title=""/>
          </v:shape>
        </w:pic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>
        <w:rPr>
          <w:rFonts w:ascii="Times New Roman" w:hAnsi="Times New Roman" w:cs="Times New Roman"/>
          <w:b/>
          <w:sz w:val="24"/>
          <w:szCs w:val="24"/>
        </w:rPr>
        <w:t>ing. Antónia Králová</w:t>
      </w:r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0333ED" w:rsidP="000333ED">
      <w:pPr>
        <w:jc w:val="center"/>
        <w:rPr>
          <w:b/>
          <w:bCs/>
          <w:color w:val="FF0000"/>
          <w:sz w:val="36"/>
          <w:szCs w:val="36"/>
        </w:rPr>
      </w:pPr>
      <w:r w:rsidRPr="000333ED">
        <w:rPr>
          <w:b/>
          <w:bCs/>
          <w:color w:val="FF0000"/>
          <w:sz w:val="36"/>
          <w:szCs w:val="36"/>
        </w:rPr>
        <w:t>„Technické železo a materiály“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jméno </w:t>
      </w:r>
      <w:proofErr w:type="gramStart"/>
      <w:r w:rsidRPr="000333ED">
        <w:rPr>
          <w:b/>
          <w:bCs/>
          <w:sz w:val="24"/>
          <w:szCs w:val="24"/>
        </w:rPr>
        <w:t>autora:</w:t>
      </w:r>
      <w:r w:rsidRPr="000333ED">
        <w:rPr>
          <w:sz w:val="24"/>
          <w:szCs w:val="24"/>
        </w:rPr>
        <w:t xml:space="preserve">  ing.</w:t>
      </w:r>
      <w:proofErr w:type="gramEnd"/>
      <w:r w:rsidRPr="000333ED">
        <w:rPr>
          <w:sz w:val="24"/>
          <w:szCs w:val="24"/>
        </w:rPr>
        <w:t xml:space="preserve"> Antónia Králová, akralovapetrusov@seznam.cz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Pr="000333ED">
        <w:rPr>
          <w:sz w:val="24"/>
          <w:szCs w:val="24"/>
        </w:rPr>
        <w:t>prezentace je určena pro I. ročník st</w:t>
      </w:r>
      <w:r w:rsidR="00E215D9">
        <w:rPr>
          <w:sz w:val="24"/>
          <w:szCs w:val="24"/>
        </w:rPr>
        <w:t>řední školy předmětu Strojírenská technologie</w:t>
      </w:r>
      <w:r w:rsidRPr="000333ED">
        <w:rPr>
          <w:sz w:val="24"/>
          <w:szCs w:val="24"/>
        </w:rPr>
        <w:t>. Obsahuje motivaci, výklad a procvičování tematického celku – Technické železo a materiály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>
        <w:rPr>
          <w:sz w:val="24"/>
          <w:szCs w:val="24"/>
        </w:rPr>
        <w:t xml:space="preserve"> 15.10.2012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F84660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 xml:space="preserve">Otakar </w:t>
      </w:r>
      <w:proofErr w:type="spellStart"/>
      <w:r>
        <w:rPr>
          <w:b/>
          <w:bCs/>
          <w:i/>
          <w:iCs/>
          <w:color w:val="FF0000"/>
        </w:rPr>
        <w:t>Bothe</w:t>
      </w:r>
      <w:proofErr w:type="spellEnd"/>
      <w:r>
        <w:rPr>
          <w:b/>
          <w:bCs/>
          <w:i/>
          <w:iCs/>
          <w:color w:val="FF0000"/>
        </w:rPr>
        <w:t>: Strojírenská technologie 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205025" w:rsidRDefault="00B53FC0" w:rsidP="00CA1988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2837E4" w:rsidRPr="00205025">
        <w:rPr>
          <w:b/>
          <w:i/>
          <w:iCs/>
          <w:color w:val="FF0000"/>
        </w:rPr>
        <w:t>A</w:t>
      </w:r>
      <w:r w:rsidRPr="00205025">
        <w:rPr>
          <w:b/>
          <w:i/>
          <w:iCs/>
          <w:color w:val="FF0000"/>
        </w:rPr>
        <w:t xml:space="preserve">   </w:t>
      </w:r>
      <w:r w:rsidR="002837E4" w:rsidRPr="00205025">
        <w:rPr>
          <w:b/>
          <w:bCs/>
          <w:i/>
          <w:iCs/>
          <w:color w:val="FF0000"/>
        </w:rPr>
        <w:t xml:space="preserve">2.  </w:t>
      </w:r>
      <w:proofErr w:type="gramStart"/>
      <w:r w:rsidR="002837E4" w:rsidRPr="00205025">
        <w:rPr>
          <w:b/>
          <w:bCs/>
          <w:i/>
          <w:iCs/>
          <w:color w:val="FF0000"/>
        </w:rPr>
        <w:t>otevřená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3</w:t>
      </w:r>
      <w:r w:rsidR="002837E4" w:rsidRPr="00205025">
        <w:rPr>
          <w:b/>
          <w:bCs/>
          <w:i/>
          <w:iCs/>
          <w:color w:val="FF0000"/>
        </w:rPr>
        <w:t xml:space="preserve">  a)</w:t>
      </w:r>
      <w:r w:rsidRPr="00205025">
        <w:rPr>
          <w:b/>
          <w:bCs/>
          <w:i/>
          <w:iCs/>
          <w:color w:val="FF0000"/>
        </w:rPr>
        <w:t>.</w:t>
      </w:r>
      <w:r w:rsidR="002837E4" w:rsidRPr="00205025">
        <w:rPr>
          <w:b/>
          <w:bCs/>
          <w:i/>
          <w:iCs/>
          <w:color w:val="FF0000"/>
        </w:rPr>
        <w:t>Al</w:t>
      </w:r>
      <w:proofErr w:type="gramEnd"/>
      <w:r w:rsidR="002837E4" w:rsidRPr="00205025">
        <w:rPr>
          <w:b/>
          <w:bCs/>
          <w:i/>
          <w:iCs/>
          <w:color w:val="FF0000"/>
        </w:rPr>
        <w:t xml:space="preserve">, Ti, Mg; b) </w:t>
      </w:r>
      <w:proofErr w:type="spellStart"/>
      <w:r w:rsidR="00205025" w:rsidRPr="00205025">
        <w:rPr>
          <w:b/>
          <w:bCs/>
          <w:i/>
          <w:iCs/>
          <w:color w:val="FF0000"/>
        </w:rPr>
        <w:t>Cu</w:t>
      </w:r>
      <w:proofErr w:type="spellEnd"/>
      <w:r w:rsidR="00205025" w:rsidRPr="00205025">
        <w:rPr>
          <w:b/>
          <w:bCs/>
          <w:i/>
          <w:iCs/>
          <w:color w:val="FF0000"/>
        </w:rPr>
        <w:t xml:space="preserve">, </w:t>
      </w:r>
      <w:proofErr w:type="spellStart"/>
      <w:r w:rsidR="00205025" w:rsidRPr="00205025">
        <w:rPr>
          <w:b/>
          <w:bCs/>
          <w:i/>
          <w:iCs/>
          <w:color w:val="FF0000"/>
        </w:rPr>
        <w:t>Pb</w:t>
      </w:r>
      <w:proofErr w:type="spellEnd"/>
      <w:r w:rsidR="00205025" w:rsidRPr="00205025">
        <w:rPr>
          <w:b/>
          <w:bCs/>
          <w:i/>
          <w:iCs/>
          <w:color w:val="FF0000"/>
        </w:rPr>
        <w:t xml:space="preserve">, </w:t>
      </w:r>
      <w:proofErr w:type="spellStart"/>
      <w:r w:rsidR="00205025" w:rsidRPr="00205025">
        <w:rPr>
          <w:b/>
          <w:bCs/>
          <w:i/>
          <w:iCs/>
          <w:color w:val="FF0000"/>
        </w:rPr>
        <w:t>Sn</w:t>
      </w:r>
      <w:proofErr w:type="spellEnd"/>
      <w:r w:rsidR="00205025" w:rsidRPr="00205025">
        <w:rPr>
          <w:b/>
          <w:bCs/>
          <w:i/>
          <w:iCs/>
          <w:color w:val="FF0000"/>
        </w:rPr>
        <w:t xml:space="preserve">, </w:t>
      </w:r>
      <w:proofErr w:type="spellStart"/>
      <w:proofErr w:type="gramStart"/>
      <w:r w:rsidR="00205025" w:rsidRPr="00205025">
        <w:rPr>
          <w:b/>
          <w:bCs/>
          <w:i/>
          <w:iCs/>
          <w:color w:val="FF0000"/>
        </w:rPr>
        <w:t>Zn</w:t>
      </w:r>
      <w:proofErr w:type="spellEnd"/>
      <w:r w:rsidRPr="00205025">
        <w:rPr>
          <w:b/>
          <w:bCs/>
          <w:i/>
          <w:iCs/>
          <w:color w:val="FF0000"/>
        </w:rPr>
        <w:t xml:space="preserve">  </w:t>
      </w:r>
      <w:r w:rsidRPr="00205025">
        <w:rPr>
          <w:b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>4.</w:t>
      </w:r>
      <w:proofErr w:type="gramEnd"/>
      <w:r w:rsidRPr="00205025">
        <w:rPr>
          <w:b/>
          <w:bCs/>
          <w:i/>
          <w:iCs/>
          <w:color w:val="FF0000"/>
        </w:rPr>
        <w:t xml:space="preserve"> </w:t>
      </w:r>
      <w:r w:rsidR="002837E4" w:rsidRPr="00205025">
        <w:rPr>
          <w:b/>
          <w:i/>
          <w:iCs/>
          <w:color w:val="FF0000"/>
        </w:rPr>
        <w:t>A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5. </w:t>
      </w:r>
      <w:proofErr w:type="gramStart"/>
      <w:r w:rsidR="00205025" w:rsidRPr="00205025">
        <w:rPr>
          <w:b/>
          <w:i/>
          <w:iCs/>
          <w:color w:val="FF0000"/>
        </w:rPr>
        <w:t>otevřená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6.</w:t>
      </w:r>
      <w:proofErr w:type="gramEnd"/>
      <w:r w:rsidRPr="00205025">
        <w:rPr>
          <w:b/>
          <w:bCs/>
          <w:i/>
          <w:iCs/>
          <w:color w:val="FF0000"/>
        </w:rPr>
        <w:t xml:space="preserve"> </w:t>
      </w:r>
      <w:proofErr w:type="gramStart"/>
      <w:r w:rsidR="00205025" w:rsidRPr="00205025">
        <w:rPr>
          <w:b/>
          <w:i/>
          <w:iCs/>
          <w:color w:val="FF0000"/>
        </w:rPr>
        <w:t>C</w:t>
      </w:r>
      <w:r w:rsidR="00205025">
        <w:rPr>
          <w:b/>
          <w:i/>
          <w:iCs/>
          <w:color w:val="FF0000"/>
        </w:rPr>
        <w:t xml:space="preserve">   7. otevřená</w:t>
      </w:r>
      <w:proofErr w:type="gramEnd"/>
      <w:r w:rsidR="00205025">
        <w:rPr>
          <w:b/>
          <w:i/>
          <w:iCs/>
          <w:color w:val="FF0000"/>
        </w:rPr>
        <w:t xml:space="preserve"> 8. A  9. </w:t>
      </w:r>
      <w:proofErr w:type="gramStart"/>
      <w:r w:rsidR="00205025">
        <w:rPr>
          <w:b/>
          <w:i/>
          <w:iCs/>
          <w:color w:val="FF0000"/>
        </w:rPr>
        <w:t xml:space="preserve">otevřená  </w:t>
      </w:r>
      <w:r w:rsidR="00A16EFB">
        <w:rPr>
          <w:b/>
          <w:i/>
          <w:iCs/>
          <w:color w:val="FF0000"/>
        </w:rPr>
        <w:t>10</w:t>
      </w:r>
      <w:proofErr w:type="gramEnd"/>
      <w:r w:rsidR="00A16EFB">
        <w:rPr>
          <w:b/>
          <w:i/>
          <w:iCs/>
          <w:color w:val="FF0000"/>
        </w:rPr>
        <w:t xml:space="preserve">. A </w:t>
      </w:r>
      <w:r w:rsidRPr="00205025">
        <w:rPr>
          <w:b/>
          <w:bCs/>
          <w:i/>
          <w:iCs/>
          <w:color w:val="FF0000"/>
        </w:rPr>
        <w:t xml:space="preserve">11. </w:t>
      </w:r>
      <w:proofErr w:type="gramStart"/>
      <w:r w:rsidRPr="00205025">
        <w:rPr>
          <w:b/>
          <w:bCs/>
          <w:i/>
          <w:iCs/>
          <w:color w:val="FF0000"/>
        </w:rPr>
        <w:t>A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12</w:t>
      </w:r>
      <w:proofErr w:type="gramEnd"/>
      <w:r w:rsidRPr="00205025">
        <w:rPr>
          <w:b/>
          <w:bCs/>
          <w:i/>
          <w:iCs/>
          <w:color w:val="FF0000"/>
        </w:rPr>
        <w:t>.</w:t>
      </w:r>
      <w:r w:rsidR="0056696D">
        <w:rPr>
          <w:b/>
          <w:i/>
          <w:iCs/>
          <w:color w:val="FF0000"/>
        </w:rPr>
        <w:t xml:space="preserve"> otevřená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13.</w:t>
      </w:r>
      <w:r w:rsidR="0056696D">
        <w:rPr>
          <w:b/>
          <w:i/>
          <w:iCs/>
          <w:color w:val="FF0000"/>
        </w:rPr>
        <w:t xml:space="preserve"> </w:t>
      </w:r>
      <w:proofErr w:type="gramStart"/>
      <w:r w:rsidR="0056696D">
        <w:rPr>
          <w:b/>
          <w:i/>
          <w:iCs/>
          <w:color w:val="FF0000"/>
        </w:rPr>
        <w:t>A</w:t>
      </w:r>
      <w:r w:rsidR="00750540">
        <w:rPr>
          <w:b/>
          <w:i/>
          <w:iCs/>
          <w:color w:val="FF0000"/>
        </w:rPr>
        <w:t xml:space="preserve">  14</w:t>
      </w:r>
      <w:proofErr w:type="gramEnd"/>
      <w:r w:rsidR="00750540">
        <w:rPr>
          <w:b/>
          <w:i/>
          <w:iCs/>
          <w:color w:val="FF0000"/>
        </w:rPr>
        <w:t xml:space="preserve">. </w:t>
      </w:r>
      <w:proofErr w:type="gramStart"/>
      <w:r w:rsidR="00750540">
        <w:rPr>
          <w:b/>
          <w:i/>
          <w:iCs/>
          <w:color w:val="FF0000"/>
        </w:rPr>
        <w:t>C  15</w:t>
      </w:r>
      <w:proofErr w:type="gramEnd"/>
      <w:r w:rsidR="00750540">
        <w:rPr>
          <w:b/>
          <w:i/>
          <w:iCs/>
          <w:color w:val="FF0000"/>
        </w:rPr>
        <w:t xml:space="preserve">. </w:t>
      </w:r>
      <w:proofErr w:type="gramStart"/>
      <w:r w:rsidR="00750540">
        <w:rPr>
          <w:b/>
          <w:i/>
          <w:iCs/>
          <w:color w:val="FF0000"/>
        </w:rPr>
        <w:t xml:space="preserve">A </w:t>
      </w:r>
      <w:r w:rsidR="00964D87">
        <w:rPr>
          <w:b/>
          <w:i/>
          <w:iCs/>
          <w:color w:val="FF0000"/>
        </w:rPr>
        <w:t xml:space="preserve"> 16</w:t>
      </w:r>
      <w:proofErr w:type="gramEnd"/>
      <w:r w:rsidR="00964D87">
        <w:rPr>
          <w:b/>
          <w:i/>
          <w:iCs/>
          <w:color w:val="FF0000"/>
        </w:rPr>
        <w:t xml:space="preserve">. B  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2837E4" w:rsidP="00321154">
      <w:pPr>
        <w:pStyle w:val="Odstavecseseznamem"/>
        <w:numPr>
          <w:ilvl w:val="0"/>
          <w:numId w:val="12"/>
        </w:numPr>
      </w:pPr>
      <w:r>
        <w:t>Základní dělení technických materiálů</w:t>
      </w:r>
      <w:r w:rsidR="00B53FC0" w:rsidRPr="001A03A7">
        <w:t>?</w:t>
      </w:r>
    </w:p>
    <w:p w:rsidR="00B53FC0" w:rsidRDefault="002837E4" w:rsidP="00345477">
      <w:pPr>
        <w:numPr>
          <w:ilvl w:val="0"/>
          <w:numId w:val="3"/>
        </w:numPr>
        <w:spacing w:after="0" w:line="360" w:lineRule="auto"/>
      </w:pPr>
      <w:r>
        <w:t>Železné kovy, neželezné kovy a nekovové materiály</w:t>
      </w:r>
    </w:p>
    <w:p w:rsidR="002837E4" w:rsidRDefault="002837E4" w:rsidP="002837E4">
      <w:pPr>
        <w:numPr>
          <w:ilvl w:val="0"/>
          <w:numId w:val="3"/>
        </w:numPr>
        <w:spacing w:after="0" w:line="360" w:lineRule="auto"/>
      </w:pPr>
      <w:r>
        <w:t xml:space="preserve">Železné kovy, neželezné kovy </w:t>
      </w:r>
    </w:p>
    <w:p w:rsidR="002837E4" w:rsidRDefault="002837E4" w:rsidP="002837E4">
      <w:pPr>
        <w:numPr>
          <w:ilvl w:val="0"/>
          <w:numId w:val="3"/>
        </w:numPr>
        <w:spacing w:after="0" w:line="360" w:lineRule="auto"/>
      </w:pPr>
      <w:r>
        <w:t>Železné kovy a nekovové materiály</w:t>
      </w:r>
    </w:p>
    <w:p w:rsidR="00B53FC0" w:rsidRDefault="00B53FC0" w:rsidP="00345477">
      <w:pPr>
        <w:ind w:left="1800"/>
      </w:pPr>
    </w:p>
    <w:p w:rsidR="00B53FC0" w:rsidRDefault="00B53FC0" w:rsidP="00F81654"/>
    <w:p w:rsidR="000E090C" w:rsidRDefault="000E090C" w:rsidP="00F81654"/>
    <w:p w:rsidR="00B53FC0" w:rsidRDefault="002837E4" w:rsidP="000125A6">
      <w:pPr>
        <w:spacing w:line="360" w:lineRule="auto"/>
      </w:pPr>
      <w:r>
        <w:t xml:space="preserve">     2.    Dokážeš přiřadit alespoň 3 příklady konkrétních materiálů ke skupinám</w:t>
      </w:r>
      <w:r w:rsidR="00B53FC0" w:rsidRPr="001A03A7">
        <w:t>?</w:t>
      </w:r>
      <w:r w:rsidR="00B53FC0">
        <w:tab/>
      </w:r>
    </w:p>
    <w:p w:rsidR="00B53FC0" w:rsidRDefault="002837E4" w:rsidP="000125A6">
      <w:pPr>
        <w:numPr>
          <w:ilvl w:val="0"/>
          <w:numId w:val="13"/>
        </w:numPr>
        <w:spacing w:after="0" w:line="360" w:lineRule="auto"/>
      </w:pPr>
      <w:r>
        <w:t>Železné kovy ……………………, ………………………</w:t>
      </w:r>
      <w:proofErr w:type="gramStart"/>
      <w:r>
        <w:t>….., …</w:t>
      </w:r>
      <w:proofErr w:type="gramEnd"/>
      <w:r>
        <w:t>………………………………….</w:t>
      </w:r>
    </w:p>
    <w:p w:rsidR="002837E4" w:rsidRDefault="00DE0A83" w:rsidP="002837E4">
      <w:pPr>
        <w:numPr>
          <w:ilvl w:val="0"/>
          <w:numId w:val="13"/>
        </w:numPr>
        <w:spacing w:after="0" w:line="360" w:lineRule="auto"/>
      </w:pPr>
      <w:proofErr w:type="gramStart"/>
      <w:r>
        <w:t xml:space="preserve">Neželezné </w:t>
      </w:r>
      <w:r w:rsidR="002837E4">
        <w:t xml:space="preserve"> kovy</w:t>
      </w:r>
      <w:proofErr w:type="gramEnd"/>
      <w:r w:rsidR="002837E4">
        <w:t xml:space="preserve"> …………………, ………………………….., …………………………………….</w:t>
      </w:r>
    </w:p>
    <w:p w:rsidR="002837E4" w:rsidRDefault="002837E4" w:rsidP="002837E4">
      <w:pPr>
        <w:numPr>
          <w:ilvl w:val="0"/>
          <w:numId w:val="13"/>
        </w:numPr>
        <w:spacing w:after="0" w:line="360" w:lineRule="auto"/>
      </w:pPr>
      <w:r>
        <w:t>Nekovové materiály  ……………………, ………………………</w:t>
      </w:r>
      <w:proofErr w:type="gramStart"/>
      <w:r>
        <w:t>….., …</w:t>
      </w:r>
      <w:proofErr w:type="gramEnd"/>
      <w:r>
        <w:t>………………………………….</w:t>
      </w: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2837E4">
        <w:t>Neželezné kovy dělíme na lehké a těžké, přiřaď k daným skupinám alespoň po 3 prvcích             tvořících tyto materiály</w:t>
      </w:r>
      <w:r w:rsidRPr="001A03A7">
        <w:t>?</w:t>
      </w:r>
      <w:r>
        <w:tab/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  <w:r w:rsidR="002837E4">
        <w:t xml:space="preserve">a) </w:t>
      </w:r>
      <w:proofErr w:type="gramStart"/>
      <w:r w:rsidR="002837E4">
        <w:t xml:space="preserve">lehké  </w:t>
      </w:r>
      <w:r>
        <w:t>…</w:t>
      </w:r>
      <w:proofErr w:type="gramEnd"/>
      <w:r>
        <w:t>……………………………………………………………………………………………………………………</w:t>
      </w:r>
    </w:p>
    <w:p w:rsidR="00B53FC0" w:rsidRDefault="002837E4" w:rsidP="00D42332">
      <w:pPr>
        <w:spacing w:after="0" w:line="360" w:lineRule="auto"/>
      </w:pPr>
      <w:r>
        <w:tab/>
      </w:r>
      <w:r>
        <w:tab/>
        <w:t>b) těžké ……………….</w:t>
      </w:r>
      <w:r w:rsidR="00B53FC0">
        <w:t>…………………………………………………………………………………………………</w:t>
      </w:r>
      <w:proofErr w:type="gramStart"/>
      <w:r w:rsidR="00B53FC0">
        <w:t>…..</w:t>
      </w:r>
      <w:proofErr w:type="gramEnd"/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B53FC0" w:rsidRDefault="00B53FC0" w:rsidP="00F81654"/>
    <w:p w:rsidR="000E090C" w:rsidRDefault="000E090C" w:rsidP="00F81654"/>
    <w:p w:rsidR="00B53FC0" w:rsidRDefault="00B53FC0" w:rsidP="00C35C5C">
      <w:r>
        <w:t xml:space="preserve">     4.  </w:t>
      </w:r>
      <w:r w:rsidR="002837E4">
        <w:t xml:space="preserve"> Ocel můžeme rozdělit</w:t>
      </w:r>
      <w:r w:rsidRPr="001A03A7">
        <w:t>?</w:t>
      </w:r>
      <w:r>
        <w:tab/>
      </w:r>
    </w:p>
    <w:p w:rsidR="00B53FC0" w:rsidRDefault="00EC7301" w:rsidP="00C35C5C">
      <w:pPr>
        <w:numPr>
          <w:ilvl w:val="0"/>
          <w:numId w:val="15"/>
        </w:numPr>
        <w:spacing w:after="0" w:line="240" w:lineRule="auto"/>
      </w:pPr>
      <w:r>
        <w:t>Uhlíkovou</w:t>
      </w:r>
      <w:r w:rsidR="002837E4">
        <w:t xml:space="preserve"> a slitinovou</w:t>
      </w:r>
    </w:p>
    <w:p w:rsidR="00B53FC0" w:rsidRDefault="002837E4" w:rsidP="00C35C5C">
      <w:pPr>
        <w:numPr>
          <w:ilvl w:val="0"/>
          <w:numId w:val="15"/>
        </w:numPr>
        <w:spacing w:after="0" w:line="240" w:lineRule="auto"/>
      </w:pPr>
      <w:r>
        <w:t>Slitinovou a železitou</w:t>
      </w:r>
    </w:p>
    <w:p w:rsidR="000E090C" w:rsidRDefault="00A16EFB" w:rsidP="006341ED">
      <w:pPr>
        <w:numPr>
          <w:ilvl w:val="0"/>
          <w:numId w:val="15"/>
        </w:numPr>
        <w:spacing w:after="0" w:line="240" w:lineRule="auto"/>
      </w:pPr>
      <w:r>
        <w:t>Uhlíkov</w:t>
      </w:r>
      <w:r w:rsidR="002837E4">
        <w:t>ou a železitou</w:t>
      </w: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B53FC0" w:rsidRDefault="00B53FC0" w:rsidP="008607C1">
      <w:r>
        <w:t xml:space="preserve">5.  </w:t>
      </w:r>
      <w:r w:rsidR="00205025">
        <w:t>Uveď alespoň 5 nejběžněji používaných nekovových materiálů</w:t>
      </w:r>
      <w:r w:rsidRPr="001A03A7">
        <w:t>?</w:t>
      </w:r>
      <w:r>
        <w:tab/>
      </w:r>
    </w:p>
    <w:p w:rsidR="00B53FC0" w:rsidRDefault="00205025" w:rsidP="006341ED">
      <w:pPr>
        <w:spacing w:after="0" w:line="240" w:lineRule="auto"/>
      </w:pPr>
      <w:r>
        <w:tab/>
        <w:t>……………………………………., ………………………………………, …………………………………………………….</w:t>
      </w:r>
    </w:p>
    <w:p w:rsidR="00205025" w:rsidRDefault="00205025" w:rsidP="006341ED">
      <w:pPr>
        <w:spacing w:after="0" w:line="240" w:lineRule="auto"/>
      </w:pPr>
    </w:p>
    <w:p w:rsidR="00205025" w:rsidRDefault="00205025" w:rsidP="006341ED">
      <w:pPr>
        <w:spacing w:after="0" w:line="240" w:lineRule="auto"/>
      </w:pPr>
      <w:r>
        <w:tab/>
        <w:t>……………………………………., ………………………………………., …………………………………………………..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DE0A83" w:rsidP="00205025">
      <w:pPr>
        <w:numPr>
          <w:ilvl w:val="0"/>
          <w:numId w:val="31"/>
        </w:numPr>
      </w:pPr>
      <w:proofErr w:type="gramStart"/>
      <w:r>
        <w:t>Jak</w:t>
      </w:r>
      <w:r w:rsidR="000333ED">
        <w:t xml:space="preserve">é </w:t>
      </w:r>
      <w:r>
        <w:t xml:space="preserve"> jsou</w:t>
      </w:r>
      <w:proofErr w:type="gramEnd"/>
      <w:r>
        <w:t xml:space="preserve"> </w:t>
      </w:r>
      <w:r w:rsidR="00205025">
        <w:t xml:space="preserve"> základní vlastnosti materiálů</w:t>
      </w:r>
      <w:r w:rsidR="00B53FC0" w:rsidRPr="001A03A7">
        <w:t>?</w:t>
      </w:r>
    </w:p>
    <w:p w:rsidR="00B53FC0" w:rsidRDefault="00205025" w:rsidP="006341ED">
      <w:pPr>
        <w:numPr>
          <w:ilvl w:val="0"/>
          <w:numId w:val="17"/>
        </w:numPr>
        <w:spacing w:after="0" w:line="240" w:lineRule="auto"/>
      </w:pPr>
      <w:r>
        <w:t>Fyzikální, chemické, mechanické, strojírenské a technologické</w:t>
      </w:r>
    </w:p>
    <w:p w:rsidR="00205025" w:rsidRDefault="00205025" w:rsidP="00205025">
      <w:pPr>
        <w:numPr>
          <w:ilvl w:val="0"/>
          <w:numId w:val="17"/>
        </w:numPr>
        <w:spacing w:after="0" w:line="240" w:lineRule="auto"/>
      </w:pPr>
      <w:r>
        <w:t>Mechanické a technologické</w:t>
      </w:r>
    </w:p>
    <w:p w:rsidR="00205025" w:rsidRDefault="00205025" w:rsidP="00205025">
      <w:pPr>
        <w:numPr>
          <w:ilvl w:val="0"/>
          <w:numId w:val="17"/>
        </w:numPr>
        <w:spacing w:after="0" w:line="240" w:lineRule="auto"/>
      </w:pPr>
      <w:r>
        <w:t>Fyzikální, chemické, mechanické a technologické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205025" w:rsidP="00205025">
      <w:pPr>
        <w:numPr>
          <w:ilvl w:val="0"/>
          <w:numId w:val="31"/>
        </w:numPr>
      </w:pPr>
      <w:r>
        <w:t>Vyjmenuj fyzikální vlastnosti materiálů</w:t>
      </w:r>
      <w:r w:rsidR="00B53FC0" w:rsidRPr="001A03A7">
        <w:t>?</w:t>
      </w:r>
      <w:r w:rsidR="00B53FC0">
        <w:tab/>
      </w:r>
    </w:p>
    <w:p w:rsidR="00B53FC0" w:rsidRDefault="00205025" w:rsidP="006341ED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…………………………………………………………………………………….</w:t>
      </w:r>
    </w:p>
    <w:p w:rsidR="00205025" w:rsidRDefault="00205025" w:rsidP="006341ED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</w:t>
      </w:r>
    </w:p>
    <w:p w:rsidR="00B53FC0" w:rsidRDefault="00205025" w:rsidP="006341ED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…………………………………………………………………………………….</w:t>
      </w:r>
    </w:p>
    <w:p w:rsidR="00B53FC0" w:rsidRDefault="00205025" w:rsidP="00265975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…………………………………………………………………………………….</w:t>
      </w:r>
    </w:p>
    <w:p w:rsidR="00205025" w:rsidRDefault="00205025" w:rsidP="00265975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…………………………………………………………………………………….</w:t>
      </w:r>
    </w:p>
    <w:p w:rsidR="00205025" w:rsidRDefault="00205025" w:rsidP="00265975">
      <w:pPr>
        <w:numPr>
          <w:ilvl w:val="0"/>
          <w:numId w:val="18"/>
        </w:numPr>
        <w:spacing w:after="0" w:line="240" w:lineRule="auto"/>
      </w:pPr>
      <w:r>
        <w:t>……………………………………………………………………………………</w:t>
      </w:r>
    </w:p>
    <w:p w:rsidR="00B53FC0" w:rsidRDefault="00B53FC0" w:rsidP="00265975">
      <w:pPr>
        <w:spacing w:after="0" w:line="240" w:lineRule="auto"/>
      </w:pPr>
    </w:p>
    <w:p w:rsidR="00B53FC0" w:rsidRDefault="00205025" w:rsidP="00205025">
      <w:r>
        <w:t xml:space="preserve">    8.  Chem</w:t>
      </w:r>
      <w:r w:rsidR="00EC7301">
        <w:t>ické vlastnosti materiálů</w:t>
      </w:r>
      <w:r w:rsidR="00B53FC0" w:rsidRPr="001A03A7">
        <w:t>?</w:t>
      </w:r>
    </w:p>
    <w:p w:rsidR="00B53FC0" w:rsidRDefault="00B53FC0" w:rsidP="00265975">
      <w:pPr>
        <w:spacing w:after="0" w:line="240" w:lineRule="auto"/>
      </w:pPr>
    </w:p>
    <w:p w:rsidR="00B53FC0" w:rsidRDefault="00DE0A83" w:rsidP="008E58C9">
      <w:pPr>
        <w:numPr>
          <w:ilvl w:val="0"/>
          <w:numId w:val="32"/>
        </w:numPr>
        <w:spacing w:after="0" w:line="240" w:lineRule="auto"/>
      </w:pPr>
      <w:r>
        <w:t xml:space="preserve">Odolnost proti korozi, </w:t>
      </w:r>
      <w:proofErr w:type="spellStart"/>
      <w:r>
        <w:t>žáro</w:t>
      </w:r>
      <w:r w:rsidR="00205025">
        <w:t>pevnost</w:t>
      </w:r>
      <w:proofErr w:type="spellEnd"/>
      <w:r w:rsidR="00205025">
        <w:t xml:space="preserve"> a žárovzdornost</w:t>
      </w:r>
    </w:p>
    <w:p w:rsidR="00205025" w:rsidRDefault="00205025" w:rsidP="00205025">
      <w:pPr>
        <w:numPr>
          <w:ilvl w:val="0"/>
          <w:numId w:val="32"/>
        </w:numPr>
        <w:spacing w:after="0" w:line="240" w:lineRule="auto"/>
      </w:pPr>
      <w:r>
        <w:t>Odolnost proti korozi</w:t>
      </w:r>
    </w:p>
    <w:p w:rsidR="00205025" w:rsidRDefault="00205025" w:rsidP="00205025">
      <w:pPr>
        <w:numPr>
          <w:ilvl w:val="0"/>
          <w:numId w:val="32"/>
        </w:numPr>
        <w:spacing w:after="0" w:line="240" w:lineRule="auto"/>
      </w:pPr>
      <w:proofErr w:type="spellStart"/>
      <w:r>
        <w:t>Žáropevnost</w:t>
      </w:r>
      <w:proofErr w:type="spellEnd"/>
      <w:r>
        <w:t xml:space="preserve"> a žárovzdornost</w:t>
      </w: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E56EE1">
      <w:r>
        <w:t xml:space="preserve">    9.  </w:t>
      </w:r>
      <w:r w:rsidR="00205025">
        <w:t>Co určují mechanické vlastnosti materiálů</w:t>
      </w:r>
      <w:r>
        <w:t xml:space="preserve"> </w:t>
      </w:r>
      <w:r>
        <w:tab/>
      </w:r>
    </w:p>
    <w:p w:rsidR="00205025" w:rsidRDefault="00205025" w:rsidP="00205025">
      <w:pPr>
        <w:numPr>
          <w:ilvl w:val="0"/>
          <w:numId w:val="36"/>
        </w:numPr>
        <w:spacing w:after="0" w:line="240" w:lineRule="auto"/>
      </w:pPr>
      <w:r>
        <w:t xml:space="preserve"> ……………………………………………………….</w:t>
      </w:r>
    </w:p>
    <w:p w:rsidR="00205025" w:rsidRDefault="00205025" w:rsidP="00205025">
      <w:pPr>
        <w:numPr>
          <w:ilvl w:val="0"/>
          <w:numId w:val="36"/>
        </w:numPr>
        <w:spacing w:after="0" w:line="240" w:lineRule="auto"/>
      </w:pPr>
      <w:r>
        <w:t>………………………………………………………..</w:t>
      </w:r>
    </w:p>
    <w:p w:rsidR="00205025" w:rsidRDefault="00205025" w:rsidP="00205025">
      <w:pPr>
        <w:numPr>
          <w:ilvl w:val="0"/>
          <w:numId w:val="36"/>
        </w:numPr>
        <w:spacing w:after="0" w:line="240" w:lineRule="auto"/>
      </w:pPr>
      <w:r>
        <w:t>…………………………………………………………</w:t>
      </w:r>
    </w:p>
    <w:p w:rsidR="00205025" w:rsidRDefault="00205025" w:rsidP="00205025">
      <w:pPr>
        <w:numPr>
          <w:ilvl w:val="0"/>
          <w:numId w:val="36"/>
        </w:numPr>
        <w:spacing w:after="0" w:line="240" w:lineRule="auto"/>
      </w:pPr>
      <w:r>
        <w:t>………………………………………………………….</w:t>
      </w: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B53FC0" w:rsidRDefault="00A16EFB" w:rsidP="00A16EFB">
      <w:r>
        <w:t xml:space="preserve">    </w:t>
      </w:r>
      <w:r w:rsidR="00B53FC0">
        <w:t xml:space="preserve"> 10.  </w:t>
      </w:r>
      <w:r w:rsidRPr="00A16EFB">
        <w:t>Jakost materiálu</w:t>
      </w:r>
      <w:r>
        <w:t>, tvar polotovaru, velikost dodávky a stav materiálu jsou kritériem:</w:t>
      </w:r>
    </w:p>
    <w:p w:rsidR="00A16EFB" w:rsidRDefault="00A16EFB" w:rsidP="00A16EFB">
      <w:pPr>
        <w:numPr>
          <w:ilvl w:val="0"/>
          <w:numId w:val="20"/>
        </w:numPr>
        <w:spacing w:after="0" w:line="240" w:lineRule="auto"/>
      </w:pPr>
      <w:r>
        <w:t>Pro vhodnost daného materiálu k dalšímu zpracování a využití</w:t>
      </w:r>
    </w:p>
    <w:p w:rsidR="00A16EFB" w:rsidRPr="003E3207" w:rsidRDefault="00A16EFB" w:rsidP="00A16EFB">
      <w:pPr>
        <w:numPr>
          <w:ilvl w:val="0"/>
          <w:numId w:val="20"/>
        </w:numPr>
        <w:spacing w:after="0" w:line="240" w:lineRule="auto"/>
      </w:pPr>
      <w:r>
        <w:t>Pro vhodnost ke svařování</w:t>
      </w:r>
    </w:p>
    <w:p w:rsidR="00A16EFB" w:rsidRDefault="00A16EFB" w:rsidP="00A16EFB">
      <w:pPr>
        <w:numPr>
          <w:ilvl w:val="0"/>
          <w:numId w:val="20"/>
        </w:numPr>
        <w:spacing w:after="0" w:line="240" w:lineRule="auto"/>
      </w:pPr>
      <w:r>
        <w:t>Pro vhodnost k nýtování a lepení</w:t>
      </w:r>
    </w:p>
    <w:p w:rsidR="00B53FC0" w:rsidRDefault="00B53FC0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E090C" w:rsidRDefault="000E090C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B53FC0" w:rsidRDefault="00B53FC0" w:rsidP="003E3207">
      <w:r>
        <w:t xml:space="preserve">     11.  </w:t>
      </w:r>
      <w:r w:rsidR="00A16EFB">
        <w:t>Kde můžeš v přírodě nalézt volně surové železo</w:t>
      </w:r>
      <w:r w:rsidR="006332CD" w:rsidRPr="006332CD">
        <w:t>?</w:t>
      </w:r>
    </w:p>
    <w:p w:rsidR="006332CD" w:rsidRDefault="00A16EFB" w:rsidP="00A16EFB">
      <w:pPr>
        <w:numPr>
          <w:ilvl w:val="0"/>
          <w:numId w:val="38"/>
        </w:numPr>
        <w:spacing w:after="0" w:line="240" w:lineRule="auto"/>
      </w:pPr>
      <w:r>
        <w:t>Nikde</w:t>
      </w:r>
      <w:r w:rsidR="006332CD" w:rsidRPr="006332CD">
        <w:t xml:space="preserve"> </w:t>
      </w:r>
    </w:p>
    <w:p w:rsidR="00B53FC0" w:rsidRPr="003E3207" w:rsidRDefault="00A16EFB" w:rsidP="00A16EFB">
      <w:pPr>
        <w:numPr>
          <w:ilvl w:val="0"/>
          <w:numId w:val="38"/>
        </w:numPr>
        <w:spacing w:after="0" w:line="240" w:lineRule="auto"/>
      </w:pPr>
      <w:r>
        <w:t>V kovošrotech</w:t>
      </w:r>
    </w:p>
    <w:p w:rsidR="00B53FC0" w:rsidRDefault="00A16EFB" w:rsidP="00A16EFB">
      <w:pPr>
        <w:numPr>
          <w:ilvl w:val="0"/>
          <w:numId w:val="38"/>
        </w:numPr>
        <w:spacing w:after="0" w:line="240" w:lineRule="auto"/>
      </w:pPr>
      <w:r>
        <w:t>V dolech, jako vedlejší produkt těžby černého uhlí</w:t>
      </w:r>
    </w:p>
    <w:p w:rsidR="00B53FC0" w:rsidRDefault="00B53FC0" w:rsidP="004426C0">
      <w:pPr>
        <w:spacing w:after="0" w:line="240" w:lineRule="auto"/>
      </w:pPr>
    </w:p>
    <w:p w:rsidR="00B53FC0" w:rsidRDefault="00B53FC0" w:rsidP="004426C0">
      <w:pPr>
        <w:spacing w:after="0" w:line="240" w:lineRule="auto"/>
      </w:pPr>
    </w:p>
    <w:p w:rsidR="00B53FC0" w:rsidRDefault="00B53FC0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0E090C" w:rsidRDefault="000E090C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6332CD" w:rsidRDefault="006332CD" w:rsidP="004426C0">
      <w:r>
        <w:t xml:space="preserve">     12.  </w:t>
      </w:r>
      <w:r w:rsidR="0056696D">
        <w:t>Dokážeš vyjmenovat alespoň 5 rud, které obsahují sloučeniny železa</w:t>
      </w:r>
      <w:r w:rsidR="00B53FC0" w:rsidRPr="001A03A7">
        <w:t>?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…………………………………………………………………………………………………………………………………………….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…………………………………………………………………………………………………………………………………………….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</w:t>
      </w:r>
    </w:p>
    <w:p w:rsidR="00B53FC0" w:rsidRDefault="00B53FC0" w:rsidP="005D58D4">
      <w:r>
        <w:tab/>
      </w:r>
    </w:p>
    <w:p w:rsidR="00B53FC0" w:rsidRDefault="00B53FC0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B53FC0" w:rsidRDefault="00B53FC0" w:rsidP="00B519EE">
      <w:r>
        <w:t xml:space="preserve">     13.  </w:t>
      </w:r>
      <w:r w:rsidR="0056696D">
        <w:t>Mezi velmoci těžící železné rudy patří</w:t>
      </w:r>
      <w:r w:rsidRPr="001A03A7">
        <w:t>?</w:t>
      </w:r>
      <w:r>
        <w:tab/>
      </w:r>
    </w:p>
    <w:p w:rsidR="00B53FC0" w:rsidRDefault="0056696D" w:rsidP="00B519EE">
      <w:pPr>
        <w:numPr>
          <w:ilvl w:val="0"/>
          <w:numId w:val="23"/>
        </w:numPr>
        <w:spacing w:after="0" w:line="240" w:lineRule="auto"/>
      </w:pPr>
      <w:r>
        <w:t>Rusko, USA, Čína, Brazílie a Austrálie</w:t>
      </w:r>
    </w:p>
    <w:p w:rsidR="00B53FC0" w:rsidRPr="003E3207" w:rsidRDefault="0056696D" w:rsidP="00B519EE">
      <w:pPr>
        <w:numPr>
          <w:ilvl w:val="0"/>
          <w:numId w:val="23"/>
        </w:numPr>
        <w:spacing w:after="0" w:line="240" w:lineRule="auto"/>
      </w:pPr>
      <w:r>
        <w:t>Japonsko, Rusko a USA</w:t>
      </w:r>
    </w:p>
    <w:p w:rsidR="00B53FC0" w:rsidRDefault="0056696D" w:rsidP="00B519EE">
      <w:pPr>
        <w:numPr>
          <w:ilvl w:val="0"/>
          <w:numId w:val="23"/>
        </w:numPr>
        <w:spacing w:after="0" w:line="240" w:lineRule="auto"/>
      </w:pPr>
      <w:r>
        <w:t>Rusko, USA, Čína a ČR</w:t>
      </w:r>
    </w:p>
    <w:p w:rsidR="00B53FC0" w:rsidRDefault="00B53FC0" w:rsidP="002B2C80">
      <w:pPr>
        <w:spacing w:after="0" w:line="240" w:lineRule="auto"/>
        <w:ind w:left="1800"/>
      </w:pPr>
    </w:p>
    <w:p w:rsidR="00140293" w:rsidRDefault="00140293" w:rsidP="002B2C80">
      <w:pPr>
        <w:spacing w:after="0" w:line="240" w:lineRule="auto"/>
        <w:ind w:left="1800"/>
      </w:pPr>
    </w:p>
    <w:p w:rsidR="0056696D" w:rsidRDefault="0056696D" w:rsidP="002B2C80">
      <w:pPr>
        <w:spacing w:after="0" w:line="240" w:lineRule="auto"/>
        <w:ind w:left="1800"/>
      </w:pPr>
    </w:p>
    <w:p w:rsidR="000E090C" w:rsidRDefault="000E090C" w:rsidP="002B2C80">
      <w:pPr>
        <w:spacing w:after="0" w:line="240" w:lineRule="auto"/>
        <w:ind w:left="1800"/>
      </w:pPr>
    </w:p>
    <w:p w:rsidR="000E090C" w:rsidRDefault="000E090C" w:rsidP="002B2C80">
      <w:pPr>
        <w:spacing w:after="0" w:line="240" w:lineRule="auto"/>
        <w:ind w:left="1800"/>
      </w:pPr>
    </w:p>
    <w:p w:rsidR="00B53FC0" w:rsidRDefault="0056696D" w:rsidP="002B2C80">
      <w:r>
        <w:t xml:space="preserve">     14.  Lze železnou rudu ihned zpracovávat, bez dalších úprav</w:t>
      </w:r>
      <w:r w:rsidR="00B53FC0" w:rsidRPr="001A03A7">
        <w:t>?</w:t>
      </w:r>
    </w:p>
    <w:p w:rsidR="00B53FC0" w:rsidRDefault="0056696D" w:rsidP="00750540">
      <w:pPr>
        <w:numPr>
          <w:ilvl w:val="0"/>
          <w:numId w:val="39"/>
        </w:numPr>
        <w:spacing w:after="0" w:line="240" w:lineRule="auto"/>
      </w:pPr>
      <w:r>
        <w:t>Ano, jednoduše se roztaví ve vysokých pecích</w:t>
      </w:r>
    </w:p>
    <w:p w:rsidR="008D5053" w:rsidRDefault="0056696D" w:rsidP="00750540">
      <w:pPr>
        <w:numPr>
          <w:ilvl w:val="0"/>
          <w:numId w:val="39"/>
        </w:numPr>
        <w:spacing w:after="0" w:line="240" w:lineRule="auto"/>
      </w:pPr>
      <w:r>
        <w:t>Ne, je třeba ji nejdříve smíchat již s</w:t>
      </w:r>
      <w:r w:rsidR="00750540">
        <w:t> existujícím železným šrotem</w:t>
      </w:r>
    </w:p>
    <w:p w:rsidR="008D5053" w:rsidRDefault="00750540" w:rsidP="00750540">
      <w:pPr>
        <w:numPr>
          <w:ilvl w:val="0"/>
          <w:numId w:val="39"/>
        </w:numPr>
        <w:spacing w:after="0" w:line="240" w:lineRule="auto"/>
      </w:pPr>
      <w:r>
        <w:lastRenderedPageBreak/>
        <w:t>Ne, je nutné nejprve provést drcení, odloučení hlušiny, smíchání s koksem a vápencem a následné spékání, uhlík a oxid uhelnatý a struskotvorné přísady jako čističe</w:t>
      </w:r>
    </w:p>
    <w:p w:rsidR="00B53FC0" w:rsidRDefault="00B53FC0" w:rsidP="00AD4204">
      <w:pPr>
        <w:spacing w:after="0" w:line="240" w:lineRule="auto"/>
      </w:pPr>
    </w:p>
    <w:p w:rsidR="00750540" w:rsidRDefault="00750540" w:rsidP="00AD4204">
      <w:pPr>
        <w:spacing w:after="0" w:line="240" w:lineRule="auto"/>
      </w:pPr>
    </w:p>
    <w:p w:rsidR="00750540" w:rsidRDefault="00750540" w:rsidP="00AD4204">
      <w:pPr>
        <w:spacing w:after="0" w:line="240" w:lineRule="auto"/>
      </w:pPr>
    </w:p>
    <w:p w:rsidR="00750540" w:rsidRDefault="00750540" w:rsidP="00750540">
      <w:r>
        <w:t xml:space="preserve">     15.  Jako palivo pro zpracování železné rudy se používá</w:t>
      </w:r>
      <w:r w:rsidRPr="001A03A7">
        <w:t>?</w:t>
      </w:r>
    </w:p>
    <w:p w:rsidR="00750540" w:rsidRDefault="00750540" w:rsidP="00750540">
      <w:pPr>
        <w:numPr>
          <w:ilvl w:val="0"/>
          <w:numId w:val="40"/>
        </w:numPr>
        <w:spacing w:after="0" w:line="240" w:lineRule="auto"/>
      </w:pPr>
      <w:r>
        <w:t>Hutnický koks</w:t>
      </w:r>
    </w:p>
    <w:p w:rsidR="00750540" w:rsidRDefault="00750540" w:rsidP="00750540">
      <w:pPr>
        <w:numPr>
          <w:ilvl w:val="0"/>
          <w:numId w:val="40"/>
        </w:numPr>
        <w:spacing w:after="0" w:line="240" w:lineRule="auto"/>
      </w:pPr>
      <w:r>
        <w:t>Hutnické černé uhlí</w:t>
      </w:r>
    </w:p>
    <w:p w:rsidR="00750540" w:rsidRDefault="00750540" w:rsidP="00750540">
      <w:pPr>
        <w:numPr>
          <w:ilvl w:val="0"/>
          <w:numId w:val="40"/>
        </w:numPr>
        <w:spacing w:after="0" w:line="240" w:lineRule="auto"/>
      </w:pPr>
      <w:r>
        <w:t>Hutnické hnědé uhlí</w:t>
      </w:r>
    </w:p>
    <w:p w:rsidR="00750540" w:rsidRDefault="00750540" w:rsidP="00AD4204">
      <w:pPr>
        <w:spacing w:after="0" w:line="240" w:lineRule="auto"/>
      </w:pPr>
    </w:p>
    <w:p w:rsidR="00B53FC0" w:rsidRDefault="008D5053" w:rsidP="00AD4204">
      <w:pPr>
        <w:spacing w:after="0" w:line="240" w:lineRule="auto"/>
      </w:pPr>
      <w:r>
        <w:t xml:space="preserve">                               </w:t>
      </w:r>
    </w:p>
    <w:p w:rsidR="008D5053" w:rsidRDefault="008D5053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750540" w:rsidRDefault="00750540" w:rsidP="00750540">
      <w:r>
        <w:t xml:space="preserve">     16.  Jak se nazývá proces</w:t>
      </w:r>
      <w:r w:rsidR="00964D87">
        <w:t xml:space="preserve"> výroby </w:t>
      </w:r>
      <w:proofErr w:type="gramStart"/>
      <w:r w:rsidR="00964D87">
        <w:t xml:space="preserve">koksu </w:t>
      </w:r>
      <w:r w:rsidR="00DE0A83">
        <w:t xml:space="preserve"> a z </w:t>
      </w:r>
      <w:r>
        <w:t>jaké</w:t>
      </w:r>
      <w:proofErr w:type="gramEnd"/>
      <w:r>
        <w:t xml:space="preserve"> suroviny se vyrábí hutnický koks</w:t>
      </w:r>
      <w:r w:rsidRPr="001A03A7">
        <w:t>?</w:t>
      </w:r>
    </w:p>
    <w:p w:rsidR="00750540" w:rsidRDefault="00DE0A83" w:rsidP="00750540">
      <w:pPr>
        <w:numPr>
          <w:ilvl w:val="0"/>
          <w:numId w:val="25"/>
        </w:numPr>
        <w:spacing w:after="0" w:line="240" w:lineRule="auto"/>
      </w:pPr>
      <w:proofErr w:type="spellStart"/>
      <w:r>
        <w:t>Odplevováním</w:t>
      </w:r>
      <w:proofErr w:type="spellEnd"/>
      <w:r>
        <w:t xml:space="preserve"> </w:t>
      </w:r>
      <w:r w:rsidR="00964D87">
        <w:t>a vyrábí se ze škváry</w:t>
      </w:r>
    </w:p>
    <w:p w:rsidR="00750540" w:rsidRDefault="00964D87" w:rsidP="00750540">
      <w:pPr>
        <w:numPr>
          <w:ilvl w:val="0"/>
          <w:numId w:val="25"/>
        </w:numPr>
        <w:spacing w:after="0" w:line="240" w:lineRule="auto"/>
      </w:pPr>
      <w:r>
        <w:t>Karbonizací a z černého uhlí</w:t>
      </w:r>
    </w:p>
    <w:p w:rsidR="00750540" w:rsidRDefault="00964D87" w:rsidP="00750540">
      <w:pPr>
        <w:numPr>
          <w:ilvl w:val="0"/>
          <w:numId w:val="25"/>
        </w:numPr>
        <w:spacing w:after="0" w:line="240" w:lineRule="auto"/>
      </w:pPr>
      <w:r>
        <w:t>Kalibrací a z hnědého uhlí</w:t>
      </w:r>
    </w:p>
    <w:p w:rsidR="00750540" w:rsidRDefault="00750540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3E32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sectPr w:rsidR="00B53FC0" w:rsidSect="004037B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C0" w:rsidRDefault="00B53FC0" w:rsidP="00AF18DB">
      <w:pPr>
        <w:spacing w:after="0" w:line="240" w:lineRule="auto"/>
      </w:pPr>
      <w:r>
        <w:separator/>
      </w:r>
    </w:p>
  </w:endnote>
  <w:endnote w:type="continuationSeparator" w:id="0">
    <w:p w:rsidR="00B53FC0" w:rsidRDefault="00B53FC0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8E7B19">
      <w:rPr>
        <w:i/>
        <w:iCs/>
        <w:noProof/>
      </w:rPr>
      <w:t>2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C0" w:rsidRDefault="00B53FC0" w:rsidP="00AF18DB">
      <w:pPr>
        <w:spacing w:after="0" w:line="240" w:lineRule="auto"/>
      </w:pPr>
      <w:r>
        <w:separator/>
      </w:r>
    </w:p>
  </w:footnote>
  <w:footnote w:type="continuationSeparator" w:id="0">
    <w:p w:rsidR="00B53FC0" w:rsidRDefault="00B53FC0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9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29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2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6"/>
  </w:num>
  <w:num w:numId="2">
    <w:abstractNumId w:val="6"/>
  </w:num>
  <w:num w:numId="3">
    <w:abstractNumId w:val="26"/>
  </w:num>
  <w:num w:numId="4">
    <w:abstractNumId w:val="24"/>
  </w:num>
  <w:num w:numId="5">
    <w:abstractNumId w:val="7"/>
  </w:num>
  <w:num w:numId="6">
    <w:abstractNumId w:val="11"/>
  </w:num>
  <w:num w:numId="7">
    <w:abstractNumId w:val="37"/>
  </w:num>
  <w:num w:numId="8">
    <w:abstractNumId w:val="18"/>
  </w:num>
  <w:num w:numId="9">
    <w:abstractNumId w:val="15"/>
  </w:num>
  <w:num w:numId="10">
    <w:abstractNumId w:val="28"/>
  </w:num>
  <w:num w:numId="11">
    <w:abstractNumId w:val="31"/>
  </w:num>
  <w:num w:numId="12">
    <w:abstractNumId w:val="4"/>
  </w:num>
  <w:num w:numId="13">
    <w:abstractNumId w:val="32"/>
  </w:num>
  <w:num w:numId="14">
    <w:abstractNumId w:val="19"/>
  </w:num>
  <w:num w:numId="15">
    <w:abstractNumId w:val="20"/>
  </w:num>
  <w:num w:numId="16">
    <w:abstractNumId w:val="22"/>
  </w:num>
  <w:num w:numId="17">
    <w:abstractNumId w:val="10"/>
  </w:num>
  <w:num w:numId="18">
    <w:abstractNumId w:val="35"/>
  </w:num>
  <w:num w:numId="19">
    <w:abstractNumId w:val="29"/>
  </w:num>
  <w:num w:numId="20">
    <w:abstractNumId w:val="0"/>
  </w:num>
  <w:num w:numId="21">
    <w:abstractNumId w:val="39"/>
  </w:num>
  <w:num w:numId="22">
    <w:abstractNumId w:val="14"/>
  </w:num>
  <w:num w:numId="23">
    <w:abstractNumId w:val="5"/>
  </w:num>
  <w:num w:numId="24">
    <w:abstractNumId w:val="25"/>
  </w:num>
  <w:num w:numId="25">
    <w:abstractNumId w:val="3"/>
  </w:num>
  <w:num w:numId="26">
    <w:abstractNumId w:val="33"/>
  </w:num>
  <w:num w:numId="27">
    <w:abstractNumId w:val="38"/>
  </w:num>
  <w:num w:numId="28">
    <w:abstractNumId w:val="9"/>
  </w:num>
  <w:num w:numId="29">
    <w:abstractNumId w:val="30"/>
  </w:num>
  <w:num w:numId="30">
    <w:abstractNumId w:val="12"/>
  </w:num>
  <w:num w:numId="31">
    <w:abstractNumId w:val="27"/>
  </w:num>
  <w:num w:numId="32">
    <w:abstractNumId w:val="8"/>
  </w:num>
  <w:num w:numId="33">
    <w:abstractNumId w:val="2"/>
  </w:num>
  <w:num w:numId="34">
    <w:abstractNumId w:val="23"/>
  </w:num>
  <w:num w:numId="35">
    <w:abstractNumId w:val="1"/>
  </w:num>
  <w:num w:numId="36">
    <w:abstractNumId w:val="16"/>
  </w:num>
  <w:num w:numId="37">
    <w:abstractNumId w:val="21"/>
  </w:num>
  <w:num w:numId="38">
    <w:abstractNumId w:val="17"/>
  </w:num>
  <w:num w:numId="39">
    <w:abstractNumId w:val="1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333ED"/>
    <w:rsid w:val="00087B5E"/>
    <w:rsid w:val="000D1600"/>
    <w:rsid w:val="000E090C"/>
    <w:rsid w:val="00140293"/>
    <w:rsid w:val="00144A99"/>
    <w:rsid w:val="001A03A7"/>
    <w:rsid w:val="001C5190"/>
    <w:rsid w:val="001E4878"/>
    <w:rsid w:val="00205025"/>
    <w:rsid w:val="00265975"/>
    <w:rsid w:val="002837E4"/>
    <w:rsid w:val="002B2C80"/>
    <w:rsid w:val="00321154"/>
    <w:rsid w:val="00331B30"/>
    <w:rsid w:val="00345477"/>
    <w:rsid w:val="00380332"/>
    <w:rsid w:val="003E3207"/>
    <w:rsid w:val="004037B9"/>
    <w:rsid w:val="00424448"/>
    <w:rsid w:val="004426C0"/>
    <w:rsid w:val="0056696D"/>
    <w:rsid w:val="005D58D4"/>
    <w:rsid w:val="006277D5"/>
    <w:rsid w:val="006332CD"/>
    <w:rsid w:val="006341ED"/>
    <w:rsid w:val="00720177"/>
    <w:rsid w:val="00733D20"/>
    <w:rsid w:val="00750540"/>
    <w:rsid w:val="00754E48"/>
    <w:rsid w:val="0075506E"/>
    <w:rsid w:val="007B64FE"/>
    <w:rsid w:val="007D5623"/>
    <w:rsid w:val="008607C1"/>
    <w:rsid w:val="00864F5C"/>
    <w:rsid w:val="008D5053"/>
    <w:rsid w:val="008E58C9"/>
    <w:rsid w:val="008E7B19"/>
    <w:rsid w:val="00923D3C"/>
    <w:rsid w:val="00964D87"/>
    <w:rsid w:val="009D581E"/>
    <w:rsid w:val="00A06DBA"/>
    <w:rsid w:val="00A16EFB"/>
    <w:rsid w:val="00AD4204"/>
    <w:rsid w:val="00AF18DB"/>
    <w:rsid w:val="00B519EE"/>
    <w:rsid w:val="00B53FC0"/>
    <w:rsid w:val="00C340E9"/>
    <w:rsid w:val="00C35C5C"/>
    <w:rsid w:val="00CA1988"/>
    <w:rsid w:val="00D42332"/>
    <w:rsid w:val="00D646FB"/>
    <w:rsid w:val="00DC4369"/>
    <w:rsid w:val="00DE0A83"/>
    <w:rsid w:val="00E02845"/>
    <w:rsid w:val="00E1660F"/>
    <w:rsid w:val="00E215D9"/>
    <w:rsid w:val="00E56EE1"/>
    <w:rsid w:val="00E85F9A"/>
    <w:rsid w:val="00EC7301"/>
    <w:rsid w:val="00F02474"/>
    <w:rsid w:val="00F81654"/>
    <w:rsid w:val="00F84660"/>
    <w:rsid w:val="00F91158"/>
    <w:rsid w:val="00F95195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basedOn w:val="Standardnpsmoodstavce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6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Kralova</cp:lastModifiedBy>
  <cp:revision>33</cp:revision>
  <cp:lastPrinted>2013-07-01T05:45:00Z</cp:lastPrinted>
  <dcterms:created xsi:type="dcterms:W3CDTF">2012-07-15T18:12:00Z</dcterms:created>
  <dcterms:modified xsi:type="dcterms:W3CDTF">2013-07-01T05:45:00Z</dcterms:modified>
</cp:coreProperties>
</file>