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636F50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636F50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8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</w:t>
      </w:r>
      <w:r w:rsidR="0021617C">
        <w:rPr>
          <w:rFonts w:ascii="Times New Roman" w:hAnsi="Times New Roman"/>
          <w:color w:val="auto"/>
          <w:sz w:val="32"/>
          <w:szCs w:val="32"/>
        </w:rPr>
        <w:t>17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EB60EA">
        <w:rPr>
          <w:rFonts w:ascii="Times New Roman" w:hAnsi="Times New Roman"/>
          <w:color w:val="auto"/>
          <w:sz w:val="32"/>
          <w:szCs w:val="32"/>
        </w:rPr>
        <w:t>Hromadná korespondence</w:t>
      </w:r>
    </w:p>
    <w:p w:rsidR="00DA7B31" w:rsidRPr="002A6C9B" w:rsidRDefault="00EB60EA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Hromadná korespondence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EB60EA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Hromadná korespondence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16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766C0">
              <w:rPr>
                <w:rFonts w:ascii="Times New Roman" w:hAnsi="Times New Roman"/>
                <w:sz w:val="24"/>
                <w:szCs w:val="24"/>
              </w:rPr>
              <w:t>1</w:t>
            </w:r>
            <w:r w:rsidR="00EB60EA">
              <w:rPr>
                <w:rFonts w:ascii="Times New Roman" w:hAnsi="Times New Roman"/>
                <w:sz w:val="24"/>
                <w:szCs w:val="24"/>
              </w:rPr>
              <w:t>1</w:t>
            </w:r>
            <w:r w:rsidR="0021617C">
              <w:rPr>
                <w:rFonts w:ascii="Times New Roman" w:hAnsi="Times New Roman"/>
                <w:sz w:val="24"/>
                <w:szCs w:val="24"/>
              </w:rPr>
              <w:t>7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EB60EA">
              <w:rPr>
                <w:rFonts w:ascii="Times New Roman" w:hAnsi="Times New Roman"/>
                <w:sz w:val="24"/>
                <w:szCs w:val="24"/>
              </w:rPr>
              <w:t xml:space="preserve"> Hromadná korespondence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65143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21617C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0EA">
              <w:rPr>
                <w:rFonts w:ascii="Times New Roman" w:hAnsi="Times New Roman"/>
                <w:sz w:val="24"/>
                <w:szCs w:val="24"/>
              </w:rPr>
              <w:t>10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AA386B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procvičení </w:t>
            </w:r>
            <w:r w:rsidR="00CF519D">
              <w:rPr>
                <w:rFonts w:ascii="Times New Roman" w:hAnsi="Times New Roman"/>
                <w:sz w:val="24"/>
                <w:szCs w:val="24"/>
              </w:rPr>
              <w:t>hromadné korespondence</w:t>
            </w:r>
            <w:r w:rsidR="008110D2">
              <w:rPr>
                <w:rFonts w:ascii="Times New Roman" w:hAnsi="Times New Roman"/>
                <w:sz w:val="24"/>
                <w:szCs w:val="24"/>
              </w:rPr>
              <w:t>.</w:t>
            </w:r>
            <w:r w:rsidR="00CF519D">
              <w:rPr>
                <w:rFonts w:ascii="Times New Roman" w:hAnsi="Times New Roman"/>
                <w:sz w:val="24"/>
                <w:szCs w:val="24"/>
              </w:rPr>
              <w:t xml:space="preserve"> Obsahuje vytvoření adres, vzorové obálky a sloučení adres a vzorové obálky.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2274D9" w:rsidP="004F4A2E">
      <w:pPr>
        <w:spacing w:before="240" w:after="0" w:line="312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Hromadná korespondence – dopisy</w:t>
      </w:r>
    </w:p>
    <w:p w:rsidR="00501425" w:rsidRDefault="00501425" w:rsidP="004F4A2E">
      <w:pPr>
        <w:pBdr>
          <w:top w:val="single" w:sz="4" w:space="1" w:color="auto"/>
        </w:pBdr>
        <w:spacing w:after="0" w:line="312" w:lineRule="auto"/>
        <w:rPr>
          <w:rFonts w:cs="Times New Roman"/>
        </w:rPr>
      </w:pPr>
      <w:r>
        <w:rPr>
          <w:rFonts w:cs="Times New Roman"/>
        </w:rPr>
        <w:t>Následující příklad bude složen ze dvou souborů. V jednom souboru bude seznam adres a ve druhém vzorová obálka. Cílem pracovního listu je vytvořit oba soubory a připravit je tak, aby příkazem ke sloučení došlo k vytvoření několika obálek, vždy pro každou adresu zvlášť.</w:t>
      </w:r>
    </w:p>
    <w:p w:rsidR="00501425" w:rsidRPr="00501425" w:rsidRDefault="00501425" w:rsidP="004F4A2E">
      <w:pPr>
        <w:spacing w:before="120" w:after="0" w:line="312" w:lineRule="auto"/>
        <w:rPr>
          <w:rFonts w:cs="Times New Roman"/>
        </w:rPr>
      </w:pPr>
      <w:r>
        <w:rPr>
          <w:rFonts w:cs="Times New Roman"/>
        </w:rPr>
        <w:t xml:space="preserve">Soubor se zdrojovými daty: </w:t>
      </w:r>
      <w:r w:rsidRPr="00501425">
        <w:rPr>
          <w:rFonts w:cs="Times New Roman"/>
          <w:b/>
        </w:rPr>
        <w:t>adresy.</w:t>
      </w:r>
      <w:proofErr w:type="spellStart"/>
      <w:r w:rsidRPr="00501425">
        <w:rPr>
          <w:rFonts w:cs="Times New Roman"/>
          <w:b/>
        </w:rPr>
        <w:t>mdb</w:t>
      </w:r>
      <w:proofErr w:type="spellEnd"/>
    </w:p>
    <w:p w:rsidR="00623527" w:rsidRDefault="00501425" w:rsidP="004F4A2E">
      <w:pPr>
        <w:pStyle w:val="Odstavecseseznamem"/>
        <w:numPr>
          <w:ilvl w:val="0"/>
          <w:numId w:val="2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V kartě </w:t>
      </w:r>
      <w:r w:rsidRPr="00501425">
        <w:rPr>
          <w:rFonts w:cs="Times New Roman"/>
          <w:b/>
        </w:rPr>
        <w:t>Korespondence</w:t>
      </w:r>
      <w:r>
        <w:rPr>
          <w:rFonts w:cs="Times New Roman"/>
        </w:rPr>
        <w:t xml:space="preserve"> použijte příkaz </w:t>
      </w:r>
      <w:r w:rsidRPr="00501425">
        <w:rPr>
          <w:rFonts w:cs="Times New Roman"/>
          <w:b/>
        </w:rPr>
        <w:t>Vybrat příjemce</w:t>
      </w:r>
      <w:r>
        <w:rPr>
          <w:rFonts w:cs="Times New Roman"/>
        </w:rPr>
        <w:t xml:space="preserve"> a zadejte nový seznam.</w:t>
      </w:r>
    </w:p>
    <w:p w:rsidR="003221AD" w:rsidRPr="003221AD" w:rsidRDefault="003221AD" w:rsidP="004F4A2E">
      <w:pPr>
        <w:tabs>
          <w:tab w:val="left" w:pos="1134"/>
          <w:tab w:val="left" w:pos="2127"/>
          <w:tab w:val="left" w:pos="3544"/>
          <w:tab w:val="left" w:pos="5387"/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221AD">
        <w:rPr>
          <w:rFonts w:ascii="Calibri" w:eastAsia="Times New Roman" w:hAnsi="Calibri" w:cs="Times New Roman"/>
          <w:b/>
          <w:bCs/>
          <w:color w:val="000000"/>
          <w:lang w:eastAsia="cs-CZ"/>
        </w:rPr>
        <w:t>Oslovení</w:t>
      </w:r>
      <w:r w:rsidRPr="003221A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b/>
          <w:bCs/>
          <w:color w:val="000000"/>
          <w:lang w:eastAsia="cs-CZ"/>
        </w:rPr>
        <w:t>Jméno</w:t>
      </w:r>
      <w:r w:rsidRPr="003221A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b/>
          <w:bCs/>
          <w:color w:val="000000"/>
          <w:lang w:eastAsia="cs-CZ"/>
        </w:rPr>
        <w:t>Příjmení</w:t>
      </w:r>
      <w:r w:rsidRPr="003221A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b/>
          <w:bCs/>
          <w:color w:val="000000"/>
          <w:lang w:eastAsia="cs-CZ"/>
        </w:rPr>
        <w:t>Ulice</w:t>
      </w:r>
      <w:r w:rsidRPr="003221A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b/>
          <w:bCs/>
          <w:color w:val="000000"/>
          <w:lang w:eastAsia="cs-CZ"/>
        </w:rPr>
        <w:t>PSČ</w:t>
      </w:r>
      <w:r w:rsidRPr="003221A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b/>
          <w:bCs/>
          <w:color w:val="000000"/>
          <w:lang w:eastAsia="cs-CZ"/>
        </w:rPr>
        <w:t>Město</w:t>
      </w:r>
    </w:p>
    <w:p w:rsidR="003221AD" w:rsidRPr="003221AD" w:rsidRDefault="003221AD" w:rsidP="004F4A2E">
      <w:pPr>
        <w:tabs>
          <w:tab w:val="left" w:pos="1134"/>
          <w:tab w:val="left" w:pos="2127"/>
          <w:tab w:val="left" w:pos="3544"/>
          <w:tab w:val="left" w:pos="5387"/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21AD">
        <w:rPr>
          <w:rFonts w:ascii="Calibri" w:eastAsia="Times New Roman" w:hAnsi="Calibri" w:cs="Times New Roman"/>
          <w:color w:val="000000"/>
          <w:lang w:eastAsia="cs-CZ"/>
        </w:rPr>
        <w:t>Pan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Dušan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Macek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Pod Lesem 15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789 01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Zábřeh</w:t>
      </w:r>
    </w:p>
    <w:p w:rsidR="003221AD" w:rsidRPr="003221AD" w:rsidRDefault="003221AD" w:rsidP="004F4A2E">
      <w:pPr>
        <w:tabs>
          <w:tab w:val="left" w:pos="1134"/>
          <w:tab w:val="left" w:pos="2127"/>
          <w:tab w:val="left" w:pos="3544"/>
          <w:tab w:val="left" w:pos="5387"/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21AD">
        <w:rPr>
          <w:rFonts w:ascii="Calibri" w:eastAsia="Times New Roman" w:hAnsi="Calibri" w:cs="Times New Roman"/>
          <w:color w:val="000000"/>
          <w:lang w:eastAsia="cs-CZ"/>
        </w:rPr>
        <w:t>Paní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Hana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proofErr w:type="spellStart"/>
      <w:r w:rsidRPr="003221AD">
        <w:rPr>
          <w:rFonts w:ascii="Calibri" w:eastAsia="Times New Roman" w:hAnsi="Calibri" w:cs="Times New Roman"/>
          <w:color w:val="000000"/>
          <w:lang w:eastAsia="cs-CZ"/>
        </w:rPr>
        <w:t>Obíralová</w:t>
      </w:r>
      <w:proofErr w:type="spellEnd"/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U Hřiště 124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789 73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proofErr w:type="spellStart"/>
      <w:r w:rsidRPr="003221AD">
        <w:rPr>
          <w:rFonts w:ascii="Calibri" w:eastAsia="Times New Roman" w:hAnsi="Calibri" w:cs="Times New Roman"/>
          <w:color w:val="000000"/>
          <w:lang w:eastAsia="cs-CZ"/>
        </w:rPr>
        <w:t>Úsov</w:t>
      </w:r>
      <w:proofErr w:type="spellEnd"/>
    </w:p>
    <w:p w:rsidR="003221AD" w:rsidRPr="003221AD" w:rsidRDefault="003221AD" w:rsidP="004F4A2E">
      <w:pPr>
        <w:tabs>
          <w:tab w:val="left" w:pos="1134"/>
          <w:tab w:val="left" w:pos="2127"/>
          <w:tab w:val="left" w:pos="3544"/>
          <w:tab w:val="left" w:pos="5387"/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21AD">
        <w:rPr>
          <w:rFonts w:ascii="Calibri" w:eastAsia="Times New Roman" w:hAnsi="Calibri" w:cs="Times New Roman"/>
          <w:color w:val="000000"/>
          <w:lang w:eastAsia="cs-CZ"/>
        </w:rPr>
        <w:t>Pan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Jaroslav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proofErr w:type="spellStart"/>
      <w:r w:rsidRPr="003221AD">
        <w:rPr>
          <w:rFonts w:ascii="Calibri" w:eastAsia="Times New Roman" w:hAnsi="Calibri" w:cs="Times New Roman"/>
          <w:color w:val="000000"/>
          <w:lang w:eastAsia="cs-CZ"/>
        </w:rPr>
        <w:t>Maštera</w:t>
      </w:r>
      <w:proofErr w:type="spellEnd"/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U Kostela 6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571 01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Moravská Třebová</w:t>
      </w:r>
    </w:p>
    <w:p w:rsidR="003221AD" w:rsidRPr="003221AD" w:rsidRDefault="003221AD" w:rsidP="004F4A2E">
      <w:pPr>
        <w:tabs>
          <w:tab w:val="left" w:pos="1134"/>
          <w:tab w:val="left" w:pos="2127"/>
          <w:tab w:val="left" w:pos="3544"/>
          <w:tab w:val="left" w:pos="5387"/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21AD">
        <w:rPr>
          <w:rFonts w:ascii="Calibri" w:eastAsia="Times New Roman" w:hAnsi="Calibri" w:cs="Times New Roman"/>
          <w:color w:val="000000"/>
          <w:lang w:eastAsia="cs-CZ"/>
        </w:rPr>
        <w:t>Pan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Vojtěch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Opálka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17. listopadu 5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789 85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Mohelnice</w:t>
      </w:r>
    </w:p>
    <w:p w:rsidR="003221AD" w:rsidRPr="003221AD" w:rsidRDefault="003221AD" w:rsidP="004F4A2E">
      <w:pPr>
        <w:tabs>
          <w:tab w:val="left" w:pos="1134"/>
          <w:tab w:val="left" w:pos="2127"/>
          <w:tab w:val="left" w:pos="3544"/>
          <w:tab w:val="left" w:pos="5387"/>
          <w:tab w:val="left" w:pos="6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21AD">
        <w:rPr>
          <w:rFonts w:ascii="Calibri" w:eastAsia="Times New Roman" w:hAnsi="Calibri" w:cs="Times New Roman"/>
          <w:color w:val="000000"/>
          <w:lang w:eastAsia="cs-CZ"/>
        </w:rPr>
        <w:t>Paní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Pavlína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proofErr w:type="spellStart"/>
      <w:r w:rsidRPr="003221AD">
        <w:rPr>
          <w:rFonts w:ascii="Calibri" w:eastAsia="Times New Roman" w:hAnsi="Calibri" w:cs="Times New Roman"/>
          <w:color w:val="000000"/>
          <w:lang w:eastAsia="cs-CZ"/>
        </w:rPr>
        <w:t>Prucková</w:t>
      </w:r>
      <w:proofErr w:type="spellEnd"/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Staškova 44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789 85</w:t>
      </w:r>
      <w:r w:rsidRPr="003221A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21AD">
        <w:rPr>
          <w:rFonts w:ascii="Calibri" w:eastAsia="Times New Roman" w:hAnsi="Calibri" w:cs="Times New Roman"/>
          <w:color w:val="000000"/>
          <w:lang w:eastAsia="cs-CZ"/>
        </w:rPr>
        <w:t>Mohelnice</w:t>
      </w:r>
    </w:p>
    <w:p w:rsidR="003C6BC7" w:rsidRDefault="003221AD" w:rsidP="004F4A2E">
      <w:pPr>
        <w:pStyle w:val="Odstavecseseznamem"/>
        <w:numPr>
          <w:ilvl w:val="0"/>
          <w:numId w:val="2"/>
        </w:numPr>
        <w:spacing w:before="120" w:after="0" w:line="312" w:lineRule="auto"/>
        <w:ind w:left="357" w:hanging="357"/>
        <w:rPr>
          <w:rFonts w:cs="Times New Roman"/>
        </w:rPr>
      </w:pPr>
      <w:r w:rsidRPr="003221AD">
        <w:rPr>
          <w:rFonts w:cs="Times New Roman"/>
          <w:b/>
        </w:rPr>
        <w:t>Názvy polí</w:t>
      </w:r>
      <w:r>
        <w:rPr>
          <w:rFonts w:cs="Times New Roman"/>
        </w:rPr>
        <w:t xml:space="preserve"> pojmenujte podle položek prvního řádku tabulky.</w:t>
      </w:r>
    </w:p>
    <w:p w:rsidR="00A116A0" w:rsidRDefault="003221AD" w:rsidP="004F4A2E">
      <w:pPr>
        <w:pStyle w:val="Odstavecseseznamem"/>
        <w:numPr>
          <w:ilvl w:val="0"/>
          <w:numId w:val="2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>Zadejte seznam adres.</w:t>
      </w:r>
    </w:p>
    <w:p w:rsidR="00C36394" w:rsidRDefault="003221AD" w:rsidP="004F4A2E">
      <w:pPr>
        <w:pStyle w:val="Odstavecseseznamem"/>
        <w:numPr>
          <w:ilvl w:val="0"/>
          <w:numId w:val="2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Soubor s tabulkou uložte pod jménem </w:t>
      </w:r>
      <w:r w:rsidRPr="003221AD">
        <w:rPr>
          <w:rFonts w:cs="Times New Roman"/>
          <w:b/>
        </w:rPr>
        <w:t>adresy.</w:t>
      </w:r>
      <w:proofErr w:type="spellStart"/>
      <w:r w:rsidRPr="003221AD">
        <w:rPr>
          <w:rFonts w:cs="Times New Roman"/>
          <w:b/>
        </w:rPr>
        <w:t>mdb</w:t>
      </w:r>
      <w:proofErr w:type="spellEnd"/>
      <w:r w:rsidR="00C36394">
        <w:rPr>
          <w:rFonts w:cs="Times New Roman"/>
        </w:rPr>
        <w:t>.</w:t>
      </w:r>
    </w:p>
    <w:p w:rsidR="003221AD" w:rsidRDefault="000F4E5E" w:rsidP="004F4A2E">
      <w:pPr>
        <w:spacing w:before="120" w:after="0" w:line="312" w:lineRule="auto"/>
        <w:rPr>
          <w:rFonts w:cs="Times New Roman"/>
          <w:b/>
        </w:rPr>
      </w:pPr>
      <w:r>
        <w:rPr>
          <w:rFonts w:cs="Times New Roman"/>
        </w:rPr>
        <w:t>Obálka se v</w:t>
      </w:r>
      <w:r w:rsidR="003221AD">
        <w:rPr>
          <w:rFonts w:cs="Times New Roman"/>
        </w:rPr>
        <w:t xml:space="preserve">zory adres: </w:t>
      </w:r>
      <w:proofErr w:type="spellStart"/>
      <w:r w:rsidR="003221AD" w:rsidRPr="003221AD">
        <w:rPr>
          <w:rFonts w:cs="Times New Roman"/>
          <w:b/>
        </w:rPr>
        <w:t>obalka.docx</w:t>
      </w:r>
      <w:proofErr w:type="spellEnd"/>
    </w:p>
    <w:p w:rsidR="005A42BC" w:rsidRDefault="005A42BC" w:rsidP="004F4A2E">
      <w:pPr>
        <w:pStyle w:val="Odstavecseseznamem"/>
        <w:numPr>
          <w:ilvl w:val="0"/>
          <w:numId w:val="3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V kartě </w:t>
      </w:r>
      <w:r w:rsidRPr="00501425">
        <w:rPr>
          <w:rFonts w:cs="Times New Roman"/>
          <w:b/>
        </w:rPr>
        <w:t>Korespondence</w:t>
      </w:r>
      <w:r>
        <w:rPr>
          <w:rFonts w:cs="Times New Roman"/>
        </w:rPr>
        <w:t xml:space="preserve"> použijte příkaz </w:t>
      </w:r>
      <w:r>
        <w:rPr>
          <w:rFonts w:cs="Times New Roman"/>
          <w:b/>
        </w:rPr>
        <w:t>Obálky</w:t>
      </w:r>
      <w:r>
        <w:rPr>
          <w:rFonts w:cs="Times New Roman"/>
        </w:rPr>
        <w:t>.</w:t>
      </w:r>
    </w:p>
    <w:p w:rsidR="000D3765" w:rsidRDefault="000D3765" w:rsidP="004F4A2E">
      <w:pPr>
        <w:pStyle w:val="Odstavecseseznamem"/>
        <w:numPr>
          <w:ilvl w:val="0"/>
          <w:numId w:val="3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>Vyberte velikost obálky – DL (110 x 220 mm)</w:t>
      </w:r>
      <w:r w:rsidR="004F4A2E">
        <w:rPr>
          <w:rFonts w:cs="Times New Roman"/>
        </w:rPr>
        <w:t>.</w:t>
      </w:r>
    </w:p>
    <w:p w:rsidR="003221AD" w:rsidRDefault="003221AD" w:rsidP="004F4A2E">
      <w:pPr>
        <w:pStyle w:val="Odstavecseseznamem"/>
        <w:numPr>
          <w:ilvl w:val="0"/>
          <w:numId w:val="3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Adresa odesílatele je typem </w:t>
      </w:r>
      <w:r w:rsidR="000F4E5E">
        <w:rPr>
          <w:rFonts w:cs="Times New Roman"/>
        </w:rPr>
        <w:t xml:space="preserve">písma – </w:t>
      </w:r>
      <w:proofErr w:type="spellStart"/>
      <w:r w:rsidR="000F4E5E">
        <w:rPr>
          <w:rFonts w:cs="Times New Roman"/>
        </w:rPr>
        <w:t>Calibri</w:t>
      </w:r>
      <w:proofErr w:type="spellEnd"/>
      <w:r w:rsidR="000F4E5E">
        <w:rPr>
          <w:rFonts w:cs="Times New Roman"/>
        </w:rPr>
        <w:t>, velikost – 10.</w:t>
      </w:r>
    </w:p>
    <w:p w:rsidR="000F4E5E" w:rsidRDefault="000F4E5E" w:rsidP="004F4A2E">
      <w:pPr>
        <w:pStyle w:val="Odstavecseseznamem"/>
        <w:numPr>
          <w:ilvl w:val="0"/>
          <w:numId w:val="3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  <w:noProof/>
          <w:lang w:eastAsia="cs-CZ"/>
        </w:rPr>
        <w:drawing>
          <wp:anchor distT="36195" distB="71755" distL="114300" distR="114300" simplePos="0" relativeHeight="251659264" behindDoc="0" locked="0" layoutInCell="1" allowOverlap="1">
            <wp:simplePos x="0" y="0"/>
            <wp:positionH relativeFrom="column">
              <wp:posOffset>248285</wp:posOffset>
            </wp:positionH>
            <wp:positionV relativeFrom="paragraph">
              <wp:posOffset>554355</wp:posOffset>
            </wp:positionV>
            <wp:extent cx="4616450" cy="2313305"/>
            <wp:effectExtent l="19050" t="0" r="0" b="0"/>
            <wp:wrapTopAndBottom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0" cy="231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</w:rPr>
        <w:t xml:space="preserve">Adresa příjemce je typem písma – </w:t>
      </w:r>
      <w:proofErr w:type="spellStart"/>
      <w:r>
        <w:rPr>
          <w:rFonts w:cs="Times New Roman"/>
        </w:rPr>
        <w:t>Times</w:t>
      </w:r>
      <w:proofErr w:type="spellEnd"/>
      <w:r>
        <w:rPr>
          <w:rFonts w:cs="Times New Roman"/>
        </w:rPr>
        <w:t xml:space="preserve"> New Roman, velikost – 14. </w:t>
      </w:r>
    </w:p>
    <w:p w:rsidR="000F4E5E" w:rsidRDefault="000F4E5E" w:rsidP="004F4A2E">
      <w:pPr>
        <w:pStyle w:val="Odstavecseseznamem"/>
        <w:numPr>
          <w:ilvl w:val="0"/>
          <w:numId w:val="3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>Pro adresy odesílatele i příjemce použijte tabulátory pro zarovnání záznamů ve svislém směru.</w:t>
      </w:r>
    </w:p>
    <w:p w:rsidR="000F4E5E" w:rsidRPr="005A42BC" w:rsidRDefault="000F4E5E" w:rsidP="004F4A2E">
      <w:pPr>
        <w:pStyle w:val="Odstavecseseznamem"/>
        <w:numPr>
          <w:ilvl w:val="0"/>
          <w:numId w:val="3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Soubor se vzorovou obálkou uložte pod jménem </w:t>
      </w:r>
      <w:proofErr w:type="spellStart"/>
      <w:r w:rsidRPr="003221AD">
        <w:rPr>
          <w:rFonts w:cs="Times New Roman"/>
          <w:b/>
        </w:rPr>
        <w:t>obalka.docx</w:t>
      </w:r>
      <w:proofErr w:type="spellEnd"/>
    </w:p>
    <w:p w:rsidR="005A42BC" w:rsidRPr="005A42BC" w:rsidRDefault="005A42BC" w:rsidP="004F4A2E">
      <w:pPr>
        <w:spacing w:before="120" w:after="0" w:line="312" w:lineRule="auto"/>
        <w:rPr>
          <w:rFonts w:cs="Times New Roman"/>
        </w:rPr>
      </w:pPr>
      <w:r>
        <w:rPr>
          <w:rFonts w:cs="Times New Roman"/>
        </w:rPr>
        <w:t>Sloučení vzorové obálky a adres z tabulky</w:t>
      </w:r>
    </w:p>
    <w:p w:rsidR="005A42BC" w:rsidRDefault="005A42BC" w:rsidP="004F4A2E">
      <w:pPr>
        <w:pStyle w:val="Odstavecseseznamem"/>
        <w:numPr>
          <w:ilvl w:val="0"/>
          <w:numId w:val="4"/>
        </w:numPr>
        <w:spacing w:after="0" w:line="312" w:lineRule="auto"/>
        <w:ind w:left="357" w:hanging="357"/>
        <w:rPr>
          <w:rFonts w:cs="Times New Roman"/>
        </w:rPr>
      </w:pPr>
      <w:r>
        <w:rPr>
          <w:rFonts w:cs="Times New Roman"/>
        </w:rPr>
        <w:t>Proveďte sloučení dat vzorové obálky s daty v tabulce</w:t>
      </w:r>
    </w:p>
    <w:p w:rsidR="00CD5F7B" w:rsidRDefault="005A42BC" w:rsidP="004F4A2E">
      <w:pPr>
        <w:pStyle w:val="Odstavecseseznamem"/>
        <w:numPr>
          <w:ilvl w:val="0"/>
          <w:numId w:val="4"/>
        </w:numPr>
        <w:spacing w:after="0" w:line="312" w:lineRule="auto"/>
        <w:ind w:left="357" w:hanging="357"/>
        <w:rPr>
          <w:rFonts w:cs="Times New Roman"/>
        </w:rPr>
        <w:sectPr w:rsidR="00CD5F7B" w:rsidSect="000E6A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cs="Times New Roman"/>
        </w:rPr>
        <w:t xml:space="preserve">V kartě </w:t>
      </w:r>
      <w:r w:rsidRPr="00501425">
        <w:rPr>
          <w:rFonts w:cs="Times New Roman"/>
          <w:b/>
        </w:rPr>
        <w:t>Korespondence</w:t>
      </w:r>
      <w:r>
        <w:rPr>
          <w:rFonts w:cs="Times New Roman"/>
        </w:rPr>
        <w:t xml:space="preserve"> použijte příkaz </w:t>
      </w:r>
      <w:r>
        <w:rPr>
          <w:rFonts w:cs="Times New Roman"/>
          <w:b/>
        </w:rPr>
        <w:t xml:space="preserve">Dokončit a sloučit </w:t>
      </w:r>
      <w:r>
        <w:rPr>
          <w:rFonts w:cs="Times New Roman"/>
          <w:b/>
        </w:rPr>
        <w:sym w:font="Symbol" w:char="F0AE"/>
      </w:r>
      <w:r>
        <w:rPr>
          <w:rFonts w:cs="Times New Roman"/>
          <w:b/>
        </w:rPr>
        <w:t xml:space="preserve"> Upravovat jednotlivé dokumenty. </w:t>
      </w:r>
      <w:r w:rsidRPr="005A42BC">
        <w:rPr>
          <w:rFonts w:cs="Times New Roman"/>
        </w:rPr>
        <w:t>Každá obálka na 1 straně</w:t>
      </w:r>
    </w:p>
    <w:p w:rsidR="00CD5F7B" w:rsidRPr="00C652D4" w:rsidRDefault="00CD5F7B" w:rsidP="00CD5F7B">
      <w:pPr>
        <w:pStyle w:val="Zptenadresanaoblku"/>
        <w:tabs>
          <w:tab w:val="left" w:pos="709"/>
        </w:tabs>
        <w:rPr>
          <w:rFonts w:asciiTheme="minorHAnsi" w:hAnsiTheme="minorHAnsi"/>
        </w:rPr>
      </w:pPr>
      <w:r w:rsidRPr="00C652D4">
        <w:rPr>
          <w:rFonts w:asciiTheme="minorHAnsi" w:hAnsiTheme="minorHAnsi"/>
        </w:rPr>
        <w:lastRenderedPageBreak/>
        <w:tab/>
        <w:t>SŠTZ Mohelnice</w:t>
      </w:r>
    </w:p>
    <w:p w:rsidR="00CD5F7B" w:rsidRPr="00C652D4" w:rsidRDefault="00CD5F7B" w:rsidP="00CD5F7B">
      <w:pPr>
        <w:pStyle w:val="Zptenadresanaoblku"/>
        <w:tabs>
          <w:tab w:val="left" w:pos="709"/>
        </w:tabs>
        <w:rPr>
          <w:rFonts w:asciiTheme="minorHAnsi" w:hAnsiTheme="minorHAnsi"/>
        </w:rPr>
      </w:pPr>
      <w:r w:rsidRPr="00C652D4">
        <w:rPr>
          <w:rFonts w:asciiTheme="minorHAnsi" w:hAnsiTheme="minorHAnsi"/>
        </w:rPr>
        <w:tab/>
        <w:t>1. máje 2</w:t>
      </w:r>
    </w:p>
    <w:p w:rsidR="00CD5F7B" w:rsidRPr="00C652D4" w:rsidRDefault="00CD5F7B" w:rsidP="004F4A2E">
      <w:pPr>
        <w:pStyle w:val="Zptenadresanaoblku"/>
        <w:tabs>
          <w:tab w:val="left" w:pos="709"/>
        </w:tabs>
        <w:spacing w:after="2400"/>
        <w:rPr>
          <w:rFonts w:asciiTheme="minorHAnsi" w:hAnsiTheme="minorHAnsi"/>
        </w:rPr>
      </w:pPr>
      <w:r w:rsidRPr="00C652D4">
        <w:rPr>
          <w:rFonts w:asciiTheme="minorHAnsi" w:hAnsiTheme="minorHAnsi"/>
        </w:rPr>
        <w:t xml:space="preserve">789 85 </w:t>
      </w:r>
      <w:r w:rsidRPr="00C652D4">
        <w:rPr>
          <w:rFonts w:asciiTheme="minorHAnsi" w:hAnsiTheme="minorHAnsi"/>
        </w:rPr>
        <w:tab/>
        <w:t>Mohelnice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sz w:val="28"/>
          <w:szCs w:val="28"/>
        </w:rPr>
      </w:pPr>
      <w:r w:rsidRPr="00C652D4">
        <w:rPr>
          <w:rFonts w:eastAsiaTheme="majorEastAsia"/>
          <w:sz w:val="28"/>
          <w:szCs w:val="28"/>
        </w:rPr>
        <w:tab/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>Pan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sz w:val="28"/>
          <w:szCs w:val="28"/>
        </w:rPr>
        <w:tab/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>Dušan</w:t>
      </w:r>
      <w:r w:rsidRPr="00CD5F7B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>Macek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sz w:val="28"/>
          <w:szCs w:val="28"/>
        </w:rPr>
        <w:tab/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>Pod Lesem 15</w:t>
      </w:r>
    </w:p>
    <w:p w:rsidR="004F4A2E" w:rsidRDefault="00CD5F7B" w:rsidP="004F4A2E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 xml:space="preserve">789 01 </w:t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Zábřeh</w:t>
      </w:r>
    </w:p>
    <w:p w:rsidR="00CD5F7B" w:rsidRPr="00C652D4" w:rsidRDefault="00CD5F7B" w:rsidP="004F4A2E">
      <w:pPr>
        <w:pStyle w:val="Zptenadresanaoblku"/>
        <w:tabs>
          <w:tab w:val="left" w:pos="709"/>
        </w:tabs>
        <w:rPr>
          <w:rFonts w:asciiTheme="minorHAnsi" w:hAnsiTheme="minorHAnsi"/>
        </w:rPr>
      </w:pPr>
      <w:r>
        <w:rPr>
          <w:rFonts w:ascii="Times New Roman" w:hAnsi="Times New Roman" w:cs="Times New Roman"/>
          <w:noProof/>
          <w:sz w:val="28"/>
          <w:szCs w:val="28"/>
        </w:rPr>
        <w:br w:type="page"/>
      </w:r>
      <w:r w:rsidR="004F4A2E">
        <w:rPr>
          <w:rFonts w:ascii="Times New Roman" w:hAnsi="Times New Roman" w:cs="Times New Roman"/>
          <w:noProof/>
          <w:sz w:val="28"/>
          <w:szCs w:val="28"/>
        </w:rPr>
        <w:lastRenderedPageBreak/>
        <w:tab/>
      </w:r>
      <w:r w:rsidR="004F4A2E" w:rsidRPr="004F4A2E">
        <w:rPr>
          <w:rFonts w:asciiTheme="minorHAnsi" w:hAnsiTheme="minorHAnsi"/>
        </w:rPr>
        <w:t>SŠTZ Mohelnice</w:t>
      </w:r>
    </w:p>
    <w:p w:rsidR="00CD5F7B" w:rsidRPr="00C652D4" w:rsidRDefault="00CD5F7B" w:rsidP="00CD5F7B">
      <w:pPr>
        <w:pStyle w:val="Zptenadresanaoblku"/>
        <w:tabs>
          <w:tab w:val="left" w:pos="709"/>
        </w:tabs>
        <w:rPr>
          <w:rFonts w:asciiTheme="minorHAnsi" w:hAnsiTheme="minorHAnsi"/>
        </w:rPr>
      </w:pPr>
      <w:r w:rsidRPr="00C652D4">
        <w:rPr>
          <w:rFonts w:asciiTheme="minorHAnsi" w:hAnsiTheme="minorHAnsi"/>
        </w:rPr>
        <w:tab/>
        <w:t>1. máje 2</w:t>
      </w:r>
    </w:p>
    <w:p w:rsidR="00CD5F7B" w:rsidRPr="00C652D4" w:rsidRDefault="00CD5F7B" w:rsidP="004F4A2E">
      <w:pPr>
        <w:pStyle w:val="Zptenadresanaoblku"/>
        <w:tabs>
          <w:tab w:val="left" w:pos="709"/>
        </w:tabs>
        <w:spacing w:after="2400"/>
        <w:rPr>
          <w:rFonts w:asciiTheme="minorHAnsi" w:hAnsiTheme="minorHAnsi"/>
        </w:rPr>
      </w:pPr>
      <w:r w:rsidRPr="00C652D4">
        <w:rPr>
          <w:rFonts w:asciiTheme="minorHAnsi" w:hAnsiTheme="minorHAnsi"/>
        </w:rPr>
        <w:t xml:space="preserve">789 85 </w:t>
      </w:r>
      <w:r w:rsidRPr="00C652D4">
        <w:rPr>
          <w:rFonts w:asciiTheme="minorHAnsi" w:hAnsiTheme="minorHAnsi"/>
        </w:rPr>
        <w:tab/>
        <w:t>Mohelnice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652D4">
        <w:rPr>
          <w:rFonts w:eastAsiaTheme="majorEastAsia"/>
          <w:sz w:val="28"/>
          <w:szCs w:val="28"/>
        </w:rPr>
        <w:tab/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>Paní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Hana Obíralová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U Hřiště 124</w:t>
      </w:r>
    </w:p>
    <w:p w:rsidR="004F4A2E" w:rsidRDefault="00CD5F7B" w:rsidP="004F4A2E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 xml:space="preserve">789 73 </w:t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Úsov</w:t>
      </w:r>
      <w:r w:rsidR="004F4A2E">
        <w:rPr>
          <w:rFonts w:ascii="Times New Roman" w:eastAsiaTheme="majorEastAsia" w:hAnsi="Times New Roman" w:cs="Times New Roman"/>
          <w:noProof/>
          <w:sz w:val="28"/>
          <w:szCs w:val="28"/>
        </w:rPr>
        <w:br w:type="page"/>
      </w:r>
    </w:p>
    <w:p w:rsidR="00CD5F7B" w:rsidRPr="00C652D4" w:rsidRDefault="00CD5F7B" w:rsidP="004F4A2E">
      <w:pPr>
        <w:pStyle w:val="Zptenadresanaoblku"/>
        <w:tabs>
          <w:tab w:val="left" w:pos="709"/>
        </w:tabs>
        <w:rPr>
          <w:rFonts w:asciiTheme="minorHAnsi" w:hAnsiTheme="minorHAnsi"/>
        </w:rPr>
      </w:pPr>
      <w:r w:rsidRPr="00C652D4">
        <w:rPr>
          <w:rFonts w:asciiTheme="minorHAnsi" w:hAnsiTheme="minorHAnsi"/>
        </w:rPr>
        <w:lastRenderedPageBreak/>
        <w:tab/>
        <w:t>SŠTZ Mohelnice</w:t>
      </w:r>
    </w:p>
    <w:p w:rsidR="00CD5F7B" w:rsidRPr="00C652D4" w:rsidRDefault="00CD5F7B" w:rsidP="00CD5F7B">
      <w:pPr>
        <w:pStyle w:val="Zptenadresanaoblku"/>
        <w:tabs>
          <w:tab w:val="left" w:pos="709"/>
        </w:tabs>
        <w:rPr>
          <w:rFonts w:asciiTheme="minorHAnsi" w:hAnsiTheme="minorHAnsi"/>
        </w:rPr>
      </w:pPr>
      <w:r w:rsidRPr="00C652D4">
        <w:rPr>
          <w:rFonts w:asciiTheme="minorHAnsi" w:hAnsiTheme="minorHAnsi"/>
        </w:rPr>
        <w:tab/>
        <w:t>1. máje 2</w:t>
      </w:r>
    </w:p>
    <w:p w:rsidR="00CD5F7B" w:rsidRPr="00C652D4" w:rsidRDefault="00CD5F7B" w:rsidP="004F4A2E">
      <w:pPr>
        <w:pStyle w:val="Zptenadresanaoblku"/>
        <w:tabs>
          <w:tab w:val="left" w:pos="709"/>
        </w:tabs>
        <w:spacing w:after="2400"/>
        <w:rPr>
          <w:rFonts w:asciiTheme="minorHAnsi" w:hAnsiTheme="minorHAnsi"/>
        </w:rPr>
      </w:pPr>
      <w:r w:rsidRPr="00C652D4">
        <w:rPr>
          <w:rFonts w:asciiTheme="minorHAnsi" w:hAnsiTheme="minorHAnsi"/>
        </w:rPr>
        <w:t xml:space="preserve">789 85 </w:t>
      </w:r>
      <w:r w:rsidRPr="00C652D4">
        <w:rPr>
          <w:rFonts w:asciiTheme="minorHAnsi" w:hAnsiTheme="minorHAnsi"/>
        </w:rPr>
        <w:tab/>
        <w:t>Mohelnice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652D4">
        <w:rPr>
          <w:rFonts w:eastAsiaTheme="majorEastAsia"/>
          <w:sz w:val="28"/>
          <w:szCs w:val="28"/>
        </w:rPr>
        <w:tab/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>Pan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Jaroslav Maštera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U Kostela 6</w:t>
      </w:r>
    </w:p>
    <w:p w:rsidR="004F4A2E" w:rsidRDefault="00CD5F7B" w:rsidP="004F4A2E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 xml:space="preserve">571 01 </w:t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Moravská Třebová</w:t>
      </w:r>
      <w:r w:rsidR="004F4A2E">
        <w:rPr>
          <w:rFonts w:ascii="Times New Roman" w:eastAsiaTheme="majorEastAsia" w:hAnsi="Times New Roman" w:cs="Times New Roman"/>
          <w:noProof/>
          <w:sz w:val="28"/>
          <w:szCs w:val="28"/>
        </w:rPr>
        <w:br w:type="page"/>
      </w:r>
    </w:p>
    <w:p w:rsidR="00CD5F7B" w:rsidRPr="00C652D4" w:rsidRDefault="00CD5F7B" w:rsidP="004F4A2E">
      <w:pPr>
        <w:pStyle w:val="Zptenadresanaoblku"/>
        <w:tabs>
          <w:tab w:val="left" w:pos="709"/>
        </w:tabs>
        <w:rPr>
          <w:rFonts w:asciiTheme="minorHAnsi" w:hAnsiTheme="minorHAnsi"/>
        </w:rPr>
      </w:pPr>
      <w:r w:rsidRPr="00C652D4">
        <w:rPr>
          <w:rFonts w:asciiTheme="minorHAnsi" w:hAnsiTheme="minorHAnsi"/>
        </w:rPr>
        <w:lastRenderedPageBreak/>
        <w:tab/>
        <w:t>SŠTZ Mohelnice</w:t>
      </w:r>
    </w:p>
    <w:p w:rsidR="00CD5F7B" w:rsidRPr="00C652D4" w:rsidRDefault="00CD5F7B" w:rsidP="00CD5F7B">
      <w:pPr>
        <w:pStyle w:val="Zptenadresanaoblku"/>
        <w:tabs>
          <w:tab w:val="left" w:pos="709"/>
        </w:tabs>
        <w:rPr>
          <w:rFonts w:asciiTheme="minorHAnsi" w:hAnsiTheme="minorHAnsi"/>
        </w:rPr>
      </w:pPr>
      <w:r w:rsidRPr="00C652D4">
        <w:rPr>
          <w:rFonts w:asciiTheme="minorHAnsi" w:hAnsiTheme="minorHAnsi"/>
        </w:rPr>
        <w:tab/>
        <w:t>1. máje 2</w:t>
      </w:r>
    </w:p>
    <w:p w:rsidR="00CD5F7B" w:rsidRPr="00C652D4" w:rsidRDefault="00CD5F7B" w:rsidP="004F4A2E">
      <w:pPr>
        <w:pStyle w:val="Zptenadresanaoblku"/>
        <w:tabs>
          <w:tab w:val="left" w:pos="709"/>
        </w:tabs>
        <w:spacing w:after="2400"/>
        <w:rPr>
          <w:rFonts w:asciiTheme="minorHAnsi" w:hAnsiTheme="minorHAnsi"/>
        </w:rPr>
      </w:pPr>
      <w:r w:rsidRPr="00C652D4">
        <w:rPr>
          <w:rFonts w:asciiTheme="minorHAnsi" w:hAnsiTheme="minorHAnsi"/>
        </w:rPr>
        <w:t xml:space="preserve">789 85 </w:t>
      </w:r>
      <w:r w:rsidRPr="00C652D4">
        <w:rPr>
          <w:rFonts w:asciiTheme="minorHAnsi" w:hAnsiTheme="minorHAnsi"/>
        </w:rPr>
        <w:tab/>
        <w:t>Mohelnice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652D4">
        <w:rPr>
          <w:rFonts w:eastAsiaTheme="majorEastAsia"/>
          <w:sz w:val="28"/>
          <w:szCs w:val="28"/>
        </w:rPr>
        <w:tab/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>Pan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Vojtěch Opálka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17. listopadu 5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  <w:sectPr w:rsidR="00CD5F7B" w:rsidRPr="00CD5F7B" w:rsidSect="004F4A2E">
          <w:headerReference w:type="default" r:id="rId10"/>
          <w:pgSz w:w="12474" w:h="6237"/>
          <w:pgMar w:top="567" w:right="720" w:bottom="720" w:left="578" w:header="567" w:footer="709" w:gutter="0"/>
          <w:paperSrc w:first="4"/>
          <w:pgNumType w:start="0"/>
          <w:cols w:space="708"/>
          <w:docGrid w:linePitch="299"/>
        </w:sect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 xml:space="preserve">789 85 </w:t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Mohelnice</w:t>
      </w:r>
    </w:p>
    <w:p w:rsidR="00CD5F7B" w:rsidRPr="00C652D4" w:rsidRDefault="00CD5F7B" w:rsidP="00CD5F7B">
      <w:pPr>
        <w:pStyle w:val="Zptenadresanaoblku"/>
        <w:tabs>
          <w:tab w:val="left" w:pos="709"/>
        </w:tabs>
        <w:rPr>
          <w:rFonts w:asciiTheme="minorHAnsi" w:hAnsiTheme="minorHAnsi"/>
        </w:rPr>
      </w:pPr>
      <w:r w:rsidRPr="00C652D4">
        <w:rPr>
          <w:rFonts w:asciiTheme="minorHAnsi" w:hAnsiTheme="minorHAnsi"/>
        </w:rPr>
        <w:lastRenderedPageBreak/>
        <w:tab/>
        <w:t>SŠTZ Mohelnice</w:t>
      </w:r>
    </w:p>
    <w:p w:rsidR="00CD5F7B" w:rsidRPr="00C652D4" w:rsidRDefault="00CD5F7B" w:rsidP="00CD5F7B">
      <w:pPr>
        <w:pStyle w:val="Zptenadresanaoblku"/>
        <w:tabs>
          <w:tab w:val="left" w:pos="709"/>
        </w:tabs>
        <w:rPr>
          <w:rFonts w:asciiTheme="minorHAnsi" w:hAnsiTheme="minorHAnsi"/>
        </w:rPr>
      </w:pPr>
      <w:r w:rsidRPr="00C652D4">
        <w:rPr>
          <w:rFonts w:asciiTheme="minorHAnsi" w:hAnsiTheme="minorHAnsi"/>
        </w:rPr>
        <w:tab/>
        <w:t>1. máje 2</w:t>
      </w:r>
    </w:p>
    <w:p w:rsidR="00CD5F7B" w:rsidRPr="00C652D4" w:rsidRDefault="00CD5F7B" w:rsidP="004F4A2E">
      <w:pPr>
        <w:pStyle w:val="Zptenadresanaoblku"/>
        <w:tabs>
          <w:tab w:val="left" w:pos="709"/>
        </w:tabs>
        <w:spacing w:after="2400"/>
        <w:rPr>
          <w:rFonts w:asciiTheme="minorHAnsi" w:hAnsiTheme="minorHAnsi"/>
        </w:rPr>
      </w:pPr>
      <w:r w:rsidRPr="00C652D4">
        <w:rPr>
          <w:rFonts w:asciiTheme="minorHAnsi" w:hAnsiTheme="minorHAnsi"/>
        </w:rPr>
        <w:t xml:space="preserve">789 85 </w:t>
      </w:r>
      <w:r w:rsidRPr="00C652D4">
        <w:rPr>
          <w:rFonts w:asciiTheme="minorHAnsi" w:hAnsiTheme="minorHAnsi"/>
        </w:rPr>
        <w:tab/>
        <w:t>Mohelnice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652D4">
        <w:rPr>
          <w:rFonts w:eastAsiaTheme="majorEastAsia"/>
          <w:sz w:val="28"/>
          <w:szCs w:val="28"/>
        </w:rPr>
        <w:tab/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>Paní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Pavlína Prucková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Staškova 44</w:t>
      </w:r>
    </w:p>
    <w:p w:rsidR="00CD5F7B" w:rsidRPr="00CD5F7B" w:rsidRDefault="00CD5F7B" w:rsidP="00CD5F7B">
      <w:pPr>
        <w:tabs>
          <w:tab w:val="left" w:pos="8505"/>
        </w:tabs>
        <w:spacing w:after="0" w:line="240" w:lineRule="auto"/>
        <w:ind w:left="7371"/>
        <w:rPr>
          <w:rFonts w:ascii="Times New Roman" w:eastAsiaTheme="majorEastAsia" w:hAnsi="Times New Roman" w:cs="Times New Roman"/>
          <w:noProof/>
          <w:sz w:val="28"/>
          <w:szCs w:val="28"/>
        </w:rPr>
        <w:sectPr w:rsidR="00CD5F7B" w:rsidRPr="00CD5F7B" w:rsidSect="00D976E6">
          <w:pgSz w:w="12474" w:h="6237"/>
          <w:pgMar w:top="360" w:right="720" w:bottom="720" w:left="576" w:header="708" w:footer="708" w:gutter="0"/>
          <w:paperSrc w:first="4"/>
          <w:pgNumType w:start="0"/>
          <w:cols w:space="708"/>
        </w:sectPr>
      </w:pP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 xml:space="preserve">789 85 </w:t>
      </w:r>
      <w:r w:rsidRPr="00CD5F7B">
        <w:rPr>
          <w:rFonts w:ascii="Times New Roman" w:eastAsiaTheme="majorEastAsia" w:hAnsi="Times New Roman" w:cs="Times New Roman"/>
          <w:noProof/>
          <w:sz w:val="28"/>
          <w:szCs w:val="28"/>
        </w:rPr>
        <w:tab/>
        <w:t>Mohelnice</w:t>
      </w: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784A50" w:rsidRPr="004F4A2E" w:rsidRDefault="004F4A2E" w:rsidP="003E1014">
      <w:pPr>
        <w:spacing w:before="240" w:after="0" w:line="360" w:lineRule="auto"/>
        <w:jc w:val="both"/>
        <w:rPr>
          <w:rFonts w:cs="Times New Roman"/>
        </w:rPr>
      </w:pPr>
      <w:r w:rsidRPr="004F4A2E">
        <w:rPr>
          <w:rFonts w:cs="Arial"/>
          <w:color w:val="000000"/>
          <w:shd w:val="clear" w:color="auto" w:fill="FFFFFF"/>
        </w:rPr>
        <w:t>NAVRÁTIL, P.</w:t>
      </w:r>
      <w:r w:rsidRPr="004F4A2E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4F4A2E">
        <w:rPr>
          <w:rFonts w:cs="Arial"/>
          <w:i/>
          <w:iCs/>
          <w:color w:val="000000"/>
          <w:shd w:val="clear" w:color="auto" w:fill="FFFFFF"/>
        </w:rPr>
        <w:t>Příklady a cvičení z informatiky a výpočetní techniky</w:t>
      </w:r>
      <w:r w:rsidRPr="004F4A2E">
        <w:rPr>
          <w:rFonts w:cs="Arial"/>
          <w:color w:val="000000"/>
          <w:shd w:val="clear" w:color="auto" w:fill="FFFFFF"/>
        </w:rPr>
        <w:t xml:space="preserve">. </w:t>
      </w:r>
      <w:proofErr w:type="spellStart"/>
      <w:r w:rsidRPr="004F4A2E">
        <w:rPr>
          <w:rFonts w:cs="Arial"/>
          <w:color w:val="000000"/>
          <w:shd w:val="clear" w:color="auto" w:fill="FFFFFF"/>
        </w:rPr>
        <w:t>Vyd</w:t>
      </w:r>
      <w:proofErr w:type="spellEnd"/>
      <w:r w:rsidRPr="004F4A2E">
        <w:rPr>
          <w:rFonts w:cs="Arial"/>
          <w:color w:val="000000"/>
          <w:shd w:val="clear" w:color="auto" w:fill="FFFFFF"/>
        </w:rPr>
        <w:t xml:space="preserve">. 2. Kralice na Hané: </w:t>
      </w:r>
      <w:proofErr w:type="spellStart"/>
      <w:r w:rsidRPr="004F4A2E">
        <w:rPr>
          <w:rFonts w:cs="Arial"/>
          <w:color w:val="000000"/>
          <w:shd w:val="clear" w:color="auto" w:fill="FFFFFF"/>
        </w:rPr>
        <w:t>Computer</w:t>
      </w:r>
      <w:proofErr w:type="spellEnd"/>
      <w:r w:rsidRPr="004F4A2E">
        <w:rPr>
          <w:rFonts w:cs="Arial"/>
          <w:color w:val="000000"/>
          <w:shd w:val="clear" w:color="auto" w:fill="FFFFFF"/>
        </w:rPr>
        <w:t xml:space="preserve"> Media, 2007. ISBN 80-866-8682-5.</w:t>
      </w:r>
    </w:p>
    <w:sectPr w:rsidR="00784A50" w:rsidRPr="004F4A2E" w:rsidSect="000E6A4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A11" w:rsidRDefault="00620A11" w:rsidP="004F4A2E">
      <w:pPr>
        <w:spacing w:after="0" w:line="240" w:lineRule="auto"/>
      </w:pPr>
      <w:r>
        <w:separator/>
      </w:r>
    </w:p>
  </w:endnote>
  <w:endnote w:type="continuationSeparator" w:id="0">
    <w:p w:rsidR="00620A11" w:rsidRDefault="00620A11" w:rsidP="004F4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A11" w:rsidRDefault="00620A11" w:rsidP="004F4A2E">
      <w:pPr>
        <w:spacing w:after="0" w:line="240" w:lineRule="auto"/>
      </w:pPr>
      <w:r>
        <w:separator/>
      </w:r>
    </w:p>
  </w:footnote>
  <w:footnote w:type="continuationSeparator" w:id="0">
    <w:p w:rsidR="00620A11" w:rsidRDefault="00620A11" w:rsidP="004F4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A2E" w:rsidRDefault="004F4A2E">
    <w:pPr>
      <w:pStyle w:val="Zhlav"/>
    </w:pPr>
    <w:r>
      <w:t>Řešení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A2E" w:rsidRPr="004F4A2E" w:rsidRDefault="004F4A2E" w:rsidP="004F4A2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5685C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5442F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BA0952"/>
    <w:rsid w:val="00097906"/>
    <w:rsid w:val="000D3765"/>
    <w:rsid w:val="000E6A40"/>
    <w:rsid w:val="000F4E5E"/>
    <w:rsid w:val="00126D74"/>
    <w:rsid w:val="001539FB"/>
    <w:rsid w:val="001D0769"/>
    <w:rsid w:val="00207F43"/>
    <w:rsid w:val="0021617C"/>
    <w:rsid w:val="002274D9"/>
    <w:rsid w:val="00250D36"/>
    <w:rsid w:val="002D3625"/>
    <w:rsid w:val="002D588F"/>
    <w:rsid w:val="003221AD"/>
    <w:rsid w:val="00325F47"/>
    <w:rsid w:val="003766C0"/>
    <w:rsid w:val="003C6BC7"/>
    <w:rsid w:val="003E1014"/>
    <w:rsid w:val="00417CB1"/>
    <w:rsid w:val="00495CB3"/>
    <w:rsid w:val="004B283B"/>
    <w:rsid w:val="004F4A2E"/>
    <w:rsid w:val="00501425"/>
    <w:rsid w:val="00513015"/>
    <w:rsid w:val="005A42BC"/>
    <w:rsid w:val="005E56D9"/>
    <w:rsid w:val="00620A11"/>
    <w:rsid w:val="00623527"/>
    <w:rsid w:val="00636F50"/>
    <w:rsid w:val="00651433"/>
    <w:rsid w:val="006812D7"/>
    <w:rsid w:val="006B5487"/>
    <w:rsid w:val="00701824"/>
    <w:rsid w:val="00711853"/>
    <w:rsid w:val="0072569F"/>
    <w:rsid w:val="007543CF"/>
    <w:rsid w:val="00784A50"/>
    <w:rsid w:val="008110D2"/>
    <w:rsid w:val="0083771C"/>
    <w:rsid w:val="00843E33"/>
    <w:rsid w:val="00863BDA"/>
    <w:rsid w:val="0088504D"/>
    <w:rsid w:val="008E6B76"/>
    <w:rsid w:val="009768E1"/>
    <w:rsid w:val="009A7787"/>
    <w:rsid w:val="009D46DB"/>
    <w:rsid w:val="00A116A0"/>
    <w:rsid w:val="00A83C18"/>
    <w:rsid w:val="00AA386B"/>
    <w:rsid w:val="00AD0909"/>
    <w:rsid w:val="00AE1C64"/>
    <w:rsid w:val="00B50A6B"/>
    <w:rsid w:val="00B66E8E"/>
    <w:rsid w:val="00BA0952"/>
    <w:rsid w:val="00C031A1"/>
    <w:rsid w:val="00C36394"/>
    <w:rsid w:val="00CD5F7B"/>
    <w:rsid w:val="00CF519D"/>
    <w:rsid w:val="00D47A8F"/>
    <w:rsid w:val="00DA7B31"/>
    <w:rsid w:val="00EB60EA"/>
    <w:rsid w:val="00EE0239"/>
    <w:rsid w:val="00F2185C"/>
    <w:rsid w:val="00FB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E5E"/>
    <w:rPr>
      <w:rFonts w:ascii="Tahoma" w:hAnsi="Tahoma" w:cs="Tahoma"/>
      <w:sz w:val="16"/>
      <w:szCs w:val="16"/>
    </w:rPr>
  </w:style>
  <w:style w:type="paragraph" w:styleId="Zptenadresanaoblku">
    <w:name w:val="envelope return"/>
    <w:basedOn w:val="Normln"/>
    <w:uiPriority w:val="99"/>
    <w:unhideWhenUsed/>
    <w:rsid w:val="00CD5F7B"/>
    <w:pPr>
      <w:spacing w:after="0" w:line="240" w:lineRule="auto"/>
    </w:pPr>
    <w:rPr>
      <w:rFonts w:asciiTheme="majorHAnsi" w:eastAsiaTheme="majorEastAsia" w:hAnsiTheme="majorHAnsi" w:cstheme="majorBidi"/>
      <w:kern w:val="40"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4F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F4A2E"/>
  </w:style>
  <w:style w:type="paragraph" w:styleId="Zpat">
    <w:name w:val="footer"/>
    <w:basedOn w:val="Normln"/>
    <w:link w:val="ZpatChar"/>
    <w:uiPriority w:val="99"/>
    <w:semiHidden/>
    <w:unhideWhenUsed/>
    <w:rsid w:val="004F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F4A2E"/>
  </w:style>
  <w:style w:type="character" w:customStyle="1" w:styleId="apple-converted-space">
    <w:name w:val="apple-converted-space"/>
    <w:basedOn w:val="Standardnpsmoodstavce"/>
    <w:rsid w:val="004F4A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45E67-34CA-49B7-8061-3276C5922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415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13</cp:revision>
  <dcterms:created xsi:type="dcterms:W3CDTF">2013-11-21T15:54:00Z</dcterms:created>
  <dcterms:modified xsi:type="dcterms:W3CDTF">2013-11-25T16:17:00Z</dcterms:modified>
</cp:coreProperties>
</file>